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5CD1" w14:textId="39C047DE" w:rsidR="00440997" w:rsidRPr="00440997" w:rsidRDefault="00440997" w:rsidP="00440997">
      <w:pPr>
        <w:spacing w:after="0" w:line="259" w:lineRule="auto"/>
        <w:ind w:left="100" w:right="0" w:firstLine="0"/>
        <w:jc w:val="center"/>
        <w:rPr>
          <w:b/>
          <w:i/>
          <w:iCs/>
        </w:rPr>
      </w:pPr>
      <w:r w:rsidRPr="00440997">
        <w:rPr>
          <w:b/>
          <w:i/>
          <w:iCs/>
          <w:u w:val="single" w:color="000000"/>
        </w:rPr>
        <w:t>Model letter 3</w:t>
      </w:r>
    </w:p>
    <w:p w14:paraId="55F5845B" w14:textId="77777777" w:rsidR="00440997" w:rsidRPr="00440997" w:rsidRDefault="00440997" w:rsidP="00440997">
      <w:pPr>
        <w:spacing w:after="0" w:line="259" w:lineRule="auto"/>
        <w:ind w:left="100" w:right="0" w:firstLine="0"/>
        <w:jc w:val="center"/>
        <w:rPr>
          <w:i/>
          <w:iCs/>
        </w:rPr>
      </w:pPr>
    </w:p>
    <w:p w14:paraId="46E38D5F" w14:textId="2091D94E" w:rsidR="00440997" w:rsidRPr="00440997" w:rsidRDefault="00440997" w:rsidP="00440997">
      <w:pPr>
        <w:spacing w:after="4" w:line="251" w:lineRule="auto"/>
        <w:ind w:left="95" w:right="0"/>
        <w:jc w:val="center"/>
        <w:rPr>
          <w:i/>
          <w:iCs/>
        </w:rPr>
      </w:pPr>
      <w:r w:rsidRPr="00440997">
        <w:rPr>
          <w:b/>
          <w:i/>
          <w:iCs/>
        </w:rPr>
        <w:t>From head teacher notifying parent of a suspension of more than 15 school days in total in one term or taking the total to more than 15 school days in one term.</w:t>
      </w:r>
    </w:p>
    <w:p w14:paraId="51B7FC7A" w14:textId="77777777" w:rsidR="007B5302" w:rsidRDefault="007B5302"/>
    <w:p w14:paraId="195CC4A9"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b/>
          <w:bCs/>
          <w:color w:val="auto"/>
          <w:sz w:val="21"/>
          <w:szCs w:val="21"/>
        </w:rPr>
        <w:t>[School Name]</w:t>
      </w:r>
      <w:r w:rsidRPr="00440997">
        <w:rPr>
          <w:rFonts w:ascii="Segoe UI" w:eastAsia="Times New Roman" w:hAnsi="Segoe UI" w:cs="Segoe UI"/>
          <w:color w:val="auto"/>
          <w:sz w:val="21"/>
          <w:szCs w:val="21"/>
        </w:rPr>
        <w:br/>
      </w:r>
      <w:r w:rsidRPr="00440997">
        <w:rPr>
          <w:rFonts w:ascii="Segoe UI" w:eastAsia="Times New Roman" w:hAnsi="Segoe UI" w:cs="Segoe UI"/>
          <w:b/>
          <w:bCs/>
          <w:color w:val="auto"/>
          <w:sz w:val="21"/>
          <w:szCs w:val="21"/>
        </w:rPr>
        <w:t>[School Address]</w:t>
      </w:r>
      <w:r w:rsidRPr="00440997">
        <w:rPr>
          <w:rFonts w:ascii="Segoe UI" w:eastAsia="Times New Roman" w:hAnsi="Segoe UI" w:cs="Segoe UI"/>
          <w:color w:val="auto"/>
          <w:sz w:val="21"/>
          <w:szCs w:val="21"/>
        </w:rPr>
        <w:br/>
      </w:r>
      <w:r w:rsidRPr="00440997">
        <w:rPr>
          <w:rFonts w:ascii="Segoe UI" w:eastAsia="Times New Roman" w:hAnsi="Segoe UI" w:cs="Segoe UI"/>
          <w:b/>
          <w:bCs/>
          <w:color w:val="auto"/>
          <w:sz w:val="21"/>
          <w:szCs w:val="21"/>
        </w:rPr>
        <w:t>[Date]</w:t>
      </w:r>
    </w:p>
    <w:p w14:paraId="16F155D9"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b/>
          <w:bCs/>
          <w:color w:val="auto"/>
          <w:sz w:val="21"/>
          <w:szCs w:val="21"/>
        </w:rPr>
        <w:t>Private and Confidential</w:t>
      </w:r>
    </w:p>
    <w:p w14:paraId="4C18519A"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Dear [Parent/Carer’s Name],</w:t>
      </w:r>
    </w:p>
    <w:p w14:paraId="5BFF62F3"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b/>
          <w:bCs/>
          <w:color w:val="auto"/>
          <w:sz w:val="21"/>
          <w:szCs w:val="21"/>
        </w:rPr>
        <w:t>Notification of Suspension – [Child’s Full Name]</w:t>
      </w:r>
    </w:p>
    <w:p w14:paraId="6F83F498"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 xml:space="preserve">I am writing to inform you that I have decided to suspend [Child’s Name] from school for a fixed period of </w:t>
      </w:r>
      <w:r w:rsidRPr="00440997">
        <w:rPr>
          <w:rFonts w:ascii="Segoe UI" w:eastAsia="Times New Roman" w:hAnsi="Segoe UI" w:cs="Segoe UI"/>
          <w:b/>
          <w:bCs/>
          <w:color w:val="auto"/>
          <w:sz w:val="21"/>
          <w:szCs w:val="21"/>
        </w:rPr>
        <w:t>[number of school days]</w:t>
      </w:r>
      <w:r w:rsidRPr="00440997">
        <w:rPr>
          <w:rFonts w:ascii="Segoe UI" w:eastAsia="Times New Roman" w:hAnsi="Segoe UI" w:cs="Segoe UI"/>
          <w:color w:val="auto"/>
          <w:sz w:val="21"/>
          <w:szCs w:val="21"/>
        </w:rPr>
        <w:t xml:space="preserve">. This means that [Child’s Name] will not be allowed to attend school from </w:t>
      </w:r>
      <w:r w:rsidRPr="00440997">
        <w:rPr>
          <w:rFonts w:ascii="Segoe UI" w:eastAsia="Times New Roman" w:hAnsi="Segoe UI" w:cs="Segoe UI"/>
          <w:b/>
          <w:bCs/>
          <w:color w:val="auto"/>
          <w:sz w:val="21"/>
          <w:szCs w:val="21"/>
        </w:rPr>
        <w:t>[start date]</w:t>
      </w:r>
      <w:r w:rsidRPr="00440997">
        <w:rPr>
          <w:rFonts w:ascii="Segoe UI" w:eastAsia="Times New Roman" w:hAnsi="Segoe UI" w:cs="Segoe UI"/>
          <w:color w:val="auto"/>
          <w:sz w:val="21"/>
          <w:szCs w:val="21"/>
        </w:rPr>
        <w:t xml:space="preserve"> to </w:t>
      </w:r>
      <w:r w:rsidRPr="00440997">
        <w:rPr>
          <w:rFonts w:ascii="Segoe UI" w:eastAsia="Times New Roman" w:hAnsi="Segoe UI" w:cs="Segoe UI"/>
          <w:b/>
          <w:bCs/>
          <w:color w:val="auto"/>
          <w:sz w:val="21"/>
          <w:szCs w:val="21"/>
        </w:rPr>
        <w:t>[end date]</w:t>
      </w:r>
      <w:r w:rsidRPr="00440997">
        <w:rPr>
          <w:rFonts w:ascii="Segoe UI" w:eastAsia="Times New Roman" w:hAnsi="Segoe UI" w:cs="Segoe UI"/>
          <w:color w:val="auto"/>
          <w:sz w:val="21"/>
          <w:szCs w:val="21"/>
        </w:rPr>
        <w:t xml:space="preserve">, returning on </w:t>
      </w:r>
      <w:r w:rsidRPr="00440997">
        <w:rPr>
          <w:rFonts w:ascii="Segoe UI" w:eastAsia="Times New Roman" w:hAnsi="Segoe UI" w:cs="Segoe UI"/>
          <w:b/>
          <w:bCs/>
          <w:color w:val="auto"/>
          <w:sz w:val="21"/>
          <w:szCs w:val="21"/>
        </w:rPr>
        <w:t>[return date]</w:t>
      </w:r>
      <w:r w:rsidRPr="00440997">
        <w:rPr>
          <w:rFonts w:ascii="Segoe UI" w:eastAsia="Times New Roman" w:hAnsi="Segoe UI" w:cs="Segoe UI"/>
          <w:color w:val="auto"/>
          <w:sz w:val="21"/>
          <w:szCs w:val="21"/>
        </w:rPr>
        <w:t>.</w:t>
      </w:r>
    </w:p>
    <w:p w14:paraId="344B4FC6"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This decision has not been taken lightly. The suspension has been issued because of the following reason(s):</w:t>
      </w:r>
      <w:r w:rsidRPr="00440997">
        <w:rPr>
          <w:rFonts w:ascii="Segoe UI" w:eastAsia="Times New Roman" w:hAnsi="Segoe UI" w:cs="Segoe UI"/>
          <w:color w:val="auto"/>
          <w:sz w:val="21"/>
          <w:szCs w:val="21"/>
        </w:rPr>
        <w:br/>
      </w:r>
      <w:r w:rsidRPr="00440997">
        <w:rPr>
          <w:rFonts w:ascii="Segoe UI" w:eastAsia="Times New Roman" w:hAnsi="Segoe UI" w:cs="Segoe UI"/>
          <w:b/>
          <w:bCs/>
          <w:color w:val="auto"/>
          <w:sz w:val="21"/>
          <w:szCs w:val="21"/>
        </w:rPr>
        <w:t>[Insert clear and specific explanation of the incident(s) and behaviour leading to the suspension]</w:t>
      </w:r>
    </w:p>
    <w:p w14:paraId="48402FC7" w14:textId="77777777" w:rsidR="00440997" w:rsidRPr="00440997" w:rsidRDefault="00440997" w:rsidP="00440997">
      <w:pPr>
        <w:spacing w:before="100" w:beforeAutospacing="1" w:after="100" w:afterAutospacing="1" w:line="300" w:lineRule="atLeast"/>
        <w:ind w:left="0" w:right="0" w:firstLine="0"/>
        <w:jc w:val="left"/>
        <w:outlineLvl w:val="2"/>
        <w:rPr>
          <w:rFonts w:ascii="Segoe UI" w:eastAsia="Times New Roman" w:hAnsi="Segoe UI" w:cs="Segoe UI"/>
          <w:b/>
          <w:bCs/>
          <w:color w:val="auto"/>
          <w:sz w:val="27"/>
          <w:szCs w:val="27"/>
        </w:rPr>
      </w:pPr>
      <w:r w:rsidRPr="00440997">
        <w:rPr>
          <w:rFonts w:ascii="Segoe UI" w:eastAsia="Times New Roman" w:hAnsi="Segoe UI" w:cs="Segoe UI"/>
          <w:b/>
          <w:bCs/>
          <w:color w:val="auto"/>
          <w:sz w:val="27"/>
          <w:szCs w:val="27"/>
        </w:rPr>
        <w:t>Your Responsibilities During the Suspension</w:t>
      </w:r>
    </w:p>
    <w:p w14:paraId="6175BEC1"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Under Section 103 of the Education and Inspections Act 2006, you have a legal duty to ensure that [Child’s Name] is not present in any public place during school hours for the first five school days of the suspension (</w:t>
      </w:r>
      <w:r w:rsidRPr="00440997">
        <w:rPr>
          <w:rFonts w:ascii="Segoe UI" w:eastAsia="Times New Roman" w:hAnsi="Segoe UI" w:cs="Segoe UI"/>
          <w:b/>
          <w:bCs/>
          <w:color w:val="auto"/>
          <w:sz w:val="21"/>
          <w:szCs w:val="21"/>
        </w:rPr>
        <w:t>[insert relevant dates]</w:t>
      </w:r>
      <w:r w:rsidRPr="00440997">
        <w:rPr>
          <w:rFonts w:ascii="Segoe UI" w:eastAsia="Times New Roman" w:hAnsi="Segoe UI" w:cs="Segoe UI"/>
          <w:color w:val="auto"/>
          <w:sz w:val="21"/>
          <w:szCs w:val="21"/>
        </w:rPr>
        <w:t>), unless there is a reasonable justification. Failure to comply may result in a penalty notice or prosecution by the local authority.</w:t>
      </w:r>
    </w:p>
    <w:p w14:paraId="7D23EDAB" w14:textId="77777777" w:rsidR="00440997" w:rsidRPr="00440997" w:rsidRDefault="00440997" w:rsidP="00440997">
      <w:pPr>
        <w:spacing w:before="100" w:beforeAutospacing="1" w:after="100" w:afterAutospacing="1" w:line="300" w:lineRule="atLeast"/>
        <w:ind w:left="0" w:right="0" w:firstLine="0"/>
        <w:jc w:val="left"/>
        <w:outlineLvl w:val="2"/>
        <w:rPr>
          <w:rFonts w:ascii="Segoe UI" w:eastAsia="Times New Roman" w:hAnsi="Segoe UI" w:cs="Segoe UI"/>
          <w:b/>
          <w:bCs/>
          <w:color w:val="auto"/>
          <w:sz w:val="27"/>
          <w:szCs w:val="27"/>
        </w:rPr>
      </w:pPr>
      <w:r w:rsidRPr="00440997">
        <w:rPr>
          <w:rFonts w:ascii="Segoe UI" w:eastAsia="Times New Roman" w:hAnsi="Segoe UI" w:cs="Segoe UI"/>
          <w:b/>
          <w:bCs/>
          <w:color w:val="auto"/>
          <w:sz w:val="27"/>
          <w:szCs w:val="27"/>
        </w:rPr>
        <w:t>Education During Suspension</w:t>
      </w:r>
    </w:p>
    <w:p w14:paraId="6661A71D"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 xml:space="preserve">We will provide work for [Child’s Name] to complete during the first five school days of the suspension. This will be delivered via </w:t>
      </w:r>
      <w:r w:rsidRPr="00440997">
        <w:rPr>
          <w:rFonts w:ascii="Segoe UI" w:eastAsia="Times New Roman" w:hAnsi="Segoe UI" w:cs="Segoe UI"/>
          <w:b/>
          <w:bCs/>
          <w:color w:val="auto"/>
          <w:sz w:val="21"/>
          <w:szCs w:val="21"/>
        </w:rPr>
        <w:t>[method – e.g. email, online platform, printed pack]</w:t>
      </w:r>
      <w:r w:rsidRPr="00440997">
        <w:rPr>
          <w:rFonts w:ascii="Segoe UI" w:eastAsia="Times New Roman" w:hAnsi="Segoe UI" w:cs="Segoe UI"/>
          <w:color w:val="auto"/>
          <w:sz w:val="21"/>
          <w:szCs w:val="21"/>
        </w:rPr>
        <w:t>. Please ensure the work is completed and returned for marking.</w:t>
      </w:r>
    </w:p>
    <w:p w14:paraId="4B54F640"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 xml:space="preserve">From the </w:t>
      </w:r>
      <w:r w:rsidRPr="00440997">
        <w:rPr>
          <w:rFonts w:ascii="Segoe UI" w:eastAsia="Times New Roman" w:hAnsi="Segoe UI" w:cs="Segoe UI"/>
          <w:b/>
          <w:bCs/>
          <w:color w:val="auto"/>
          <w:sz w:val="21"/>
          <w:szCs w:val="21"/>
        </w:rPr>
        <w:t>sixth school day</w:t>
      </w:r>
      <w:r w:rsidRPr="00440997">
        <w:rPr>
          <w:rFonts w:ascii="Segoe UI" w:eastAsia="Times New Roman" w:hAnsi="Segoe UI" w:cs="Segoe UI"/>
          <w:color w:val="auto"/>
          <w:sz w:val="21"/>
          <w:szCs w:val="21"/>
        </w:rPr>
        <w:t xml:space="preserve"> of the suspension (</w:t>
      </w:r>
      <w:r w:rsidRPr="00440997">
        <w:rPr>
          <w:rFonts w:ascii="Segoe UI" w:eastAsia="Times New Roman" w:hAnsi="Segoe UI" w:cs="Segoe UI"/>
          <w:b/>
          <w:bCs/>
          <w:color w:val="auto"/>
          <w:sz w:val="21"/>
          <w:szCs w:val="21"/>
        </w:rPr>
        <w:t>[insert date]</w:t>
      </w:r>
      <w:r w:rsidRPr="00440997">
        <w:rPr>
          <w:rFonts w:ascii="Segoe UI" w:eastAsia="Times New Roman" w:hAnsi="Segoe UI" w:cs="Segoe UI"/>
          <w:color w:val="auto"/>
          <w:sz w:val="21"/>
          <w:szCs w:val="21"/>
        </w:rPr>
        <w:t>) until the end of the suspension period, [Child’s Name] will be provided with suitable full-time education.</w:t>
      </w:r>
      <w:r w:rsidRPr="00440997">
        <w:rPr>
          <w:rFonts w:ascii="Segoe UI" w:eastAsia="Times New Roman" w:hAnsi="Segoe UI" w:cs="Segoe UI"/>
          <w:color w:val="auto"/>
          <w:sz w:val="21"/>
          <w:szCs w:val="21"/>
        </w:rPr>
        <w:br/>
      </w:r>
      <w:r w:rsidRPr="00440997">
        <w:rPr>
          <w:rFonts w:ascii="Segoe UI" w:eastAsia="Times New Roman" w:hAnsi="Segoe UI" w:cs="Segoe UI"/>
          <w:b/>
          <w:bCs/>
          <w:color w:val="auto"/>
          <w:sz w:val="21"/>
          <w:szCs w:val="21"/>
        </w:rPr>
        <w:t>[Insert details of the alternative provision, including name, address, start time, staff contact, and transport arrangements if known. If not known, state that these details will be provided in a follow-up letter.]</w:t>
      </w:r>
    </w:p>
    <w:p w14:paraId="1577D29D" w14:textId="77777777" w:rsidR="00440997" w:rsidRPr="00440997" w:rsidRDefault="00440997" w:rsidP="00440997">
      <w:pPr>
        <w:spacing w:before="100" w:beforeAutospacing="1" w:after="100" w:afterAutospacing="1" w:line="300" w:lineRule="atLeast"/>
        <w:ind w:left="0" w:right="0" w:firstLine="0"/>
        <w:jc w:val="left"/>
        <w:outlineLvl w:val="2"/>
        <w:rPr>
          <w:rFonts w:ascii="Segoe UI" w:eastAsia="Times New Roman" w:hAnsi="Segoe UI" w:cs="Segoe UI"/>
          <w:b/>
          <w:bCs/>
          <w:color w:val="auto"/>
          <w:sz w:val="27"/>
          <w:szCs w:val="27"/>
        </w:rPr>
      </w:pPr>
      <w:r w:rsidRPr="00440997">
        <w:rPr>
          <w:rFonts w:ascii="Segoe UI" w:eastAsia="Times New Roman" w:hAnsi="Segoe UI" w:cs="Segoe UI"/>
          <w:b/>
          <w:bCs/>
          <w:color w:val="auto"/>
          <w:sz w:val="27"/>
          <w:szCs w:val="27"/>
        </w:rPr>
        <w:t>Governing Board Review Meeting</w:t>
      </w:r>
    </w:p>
    <w:p w14:paraId="30D790F3"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lastRenderedPageBreak/>
        <w:t xml:space="preserve">Because this suspension exceeds 15 school days in one term (or takes the total number of suspended days to more than 15), the governing board must meet to review the suspension. You have the right to attend this meeting and make representations. The latest date this meeting can be held is </w:t>
      </w:r>
      <w:r w:rsidRPr="00440997">
        <w:rPr>
          <w:rFonts w:ascii="Segoe UI" w:eastAsia="Times New Roman" w:hAnsi="Segoe UI" w:cs="Segoe UI"/>
          <w:b/>
          <w:bCs/>
          <w:color w:val="auto"/>
          <w:sz w:val="21"/>
          <w:szCs w:val="21"/>
        </w:rPr>
        <w:t>[insert date – no later than 15 school days from notification]</w:t>
      </w:r>
      <w:r w:rsidRPr="00440997">
        <w:rPr>
          <w:rFonts w:ascii="Segoe UI" w:eastAsia="Times New Roman" w:hAnsi="Segoe UI" w:cs="Segoe UI"/>
          <w:color w:val="auto"/>
          <w:sz w:val="21"/>
          <w:szCs w:val="21"/>
        </w:rPr>
        <w:t>.</w:t>
      </w:r>
    </w:p>
    <w:p w14:paraId="58E091CB"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 xml:space="preserve">You will be notified of the time, date, and location of the meeting by the Clerk to the governing board. If you wish to attend or make representations, please contact </w:t>
      </w:r>
      <w:r w:rsidRPr="00440997">
        <w:rPr>
          <w:rFonts w:ascii="Segoe UI" w:eastAsia="Times New Roman" w:hAnsi="Segoe UI" w:cs="Segoe UI"/>
          <w:b/>
          <w:bCs/>
          <w:color w:val="auto"/>
          <w:sz w:val="21"/>
          <w:szCs w:val="21"/>
        </w:rPr>
        <w:t>[Name of contact]</w:t>
      </w:r>
      <w:r w:rsidRPr="00440997">
        <w:rPr>
          <w:rFonts w:ascii="Segoe UI" w:eastAsia="Times New Roman" w:hAnsi="Segoe UI" w:cs="Segoe UI"/>
          <w:color w:val="auto"/>
          <w:sz w:val="21"/>
          <w:szCs w:val="21"/>
        </w:rPr>
        <w:t xml:space="preserve"> at </w:t>
      </w:r>
      <w:r w:rsidRPr="00440997">
        <w:rPr>
          <w:rFonts w:ascii="Segoe UI" w:eastAsia="Times New Roman" w:hAnsi="Segoe UI" w:cs="Segoe UI"/>
          <w:b/>
          <w:bCs/>
          <w:color w:val="auto"/>
          <w:sz w:val="21"/>
          <w:szCs w:val="21"/>
        </w:rPr>
        <w:t>[contact details – phone/email/postal address]</w:t>
      </w:r>
      <w:r w:rsidRPr="00440997">
        <w:rPr>
          <w:rFonts w:ascii="Segoe UI" w:eastAsia="Times New Roman" w:hAnsi="Segoe UI" w:cs="Segoe UI"/>
          <w:color w:val="auto"/>
          <w:sz w:val="21"/>
          <w:szCs w:val="21"/>
        </w:rPr>
        <w:t>. You may be accompanied by a friend or representative. Please let us know if you have any access needs or require an interpreter.</w:t>
      </w:r>
    </w:p>
    <w:p w14:paraId="3A45F894"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We also encourage [Child’s Name] to attend the meeting and speak on their own behalf, where appropriate. If [Child’s Name] wishes to attend or be represented, please let us know and advise if they would like to bring a friend.</w:t>
      </w:r>
    </w:p>
    <w:p w14:paraId="295E2BD2" w14:textId="77777777" w:rsidR="00440997" w:rsidRPr="00440997" w:rsidRDefault="00440997" w:rsidP="00440997">
      <w:pPr>
        <w:spacing w:before="100" w:beforeAutospacing="1" w:after="100" w:afterAutospacing="1" w:line="300" w:lineRule="atLeast"/>
        <w:ind w:left="0" w:right="0" w:firstLine="0"/>
        <w:jc w:val="left"/>
        <w:outlineLvl w:val="2"/>
        <w:rPr>
          <w:rFonts w:ascii="Segoe UI" w:eastAsia="Times New Roman" w:hAnsi="Segoe UI" w:cs="Segoe UI"/>
          <w:b/>
          <w:bCs/>
          <w:color w:val="auto"/>
          <w:sz w:val="27"/>
          <w:szCs w:val="27"/>
        </w:rPr>
      </w:pPr>
      <w:r w:rsidRPr="00440997">
        <w:rPr>
          <w:rFonts w:ascii="Segoe UI" w:eastAsia="Times New Roman" w:hAnsi="Segoe UI" w:cs="Segoe UI"/>
          <w:b/>
          <w:bCs/>
          <w:color w:val="auto"/>
          <w:sz w:val="27"/>
          <w:szCs w:val="27"/>
        </w:rPr>
        <w:t>Disability Discrimination</w:t>
      </w:r>
    </w:p>
    <w:p w14:paraId="1CC3D9E7"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 xml:space="preserve">If you believe this suspension relates to a disability and may involve discrimination, you have the right to make a claim to the </w:t>
      </w:r>
      <w:r w:rsidRPr="00440997">
        <w:rPr>
          <w:rFonts w:ascii="Segoe UI" w:eastAsia="Times New Roman" w:hAnsi="Segoe UI" w:cs="Segoe UI"/>
          <w:b/>
          <w:bCs/>
          <w:color w:val="auto"/>
          <w:sz w:val="21"/>
          <w:szCs w:val="21"/>
        </w:rPr>
        <w:t>First-tier Tribunal (Special Educational Needs and Disability)</w:t>
      </w:r>
      <w:r w:rsidRPr="00440997">
        <w:rPr>
          <w:rFonts w:ascii="Segoe UI" w:eastAsia="Times New Roman" w:hAnsi="Segoe UI" w:cs="Segoe UI"/>
          <w:color w:val="auto"/>
          <w:sz w:val="21"/>
          <w:szCs w:val="21"/>
        </w:rPr>
        <w:t>. This does not affect your right to make representations to the governing board.</w:t>
      </w:r>
      <w:r w:rsidRPr="00440997">
        <w:rPr>
          <w:rFonts w:ascii="Segoe UI" w:eastAsia="Times New Roman" w:hAnsi="Segoe UI" w:cs="Segoe UI"/>
          <w:color w:val="auto"/>
          <w:sz w:val="21"/>
          <w:szCs w:val="21"/>
        </w:rPr>
        <w:br/>
        <w:t>More information is available at:</w:t>
      </w:r>
      <w:r w:rsidRPr="00440997">
        <w:rPr>
          <w:rFonts w:ascii="Segoe UI" w:eastAsia="Times New Roman" w:hAnsi="Segoe UI" w:cs="Segoe UI"/>
          <w:color w:val="auto"/>
          <w:sz w:val="21"/>
          <w:szCs w:val="21"/>
        </w:rPr>
        <w:br/>
        <w:t>https://www.justice.gov.uk/tribunals/send/appeals</w:t>
      </w:r>
    </w:p>
    <w:p w14:paraId="208B38C1" w14:textId="77777777" w:rsidR="00440997" w:rsidRPr="00440997" w:rsidRDefault="00440997" w:rsidP="00440997">
      <w:pPr>
        <w:spacing w:before="100" w:beforeAutospacing="1" w:after="100" w:afterAutospacing="1" w:line="300" w:lineRule="atLeast"/>
        <w:ind w:left="0" w:right="0" w:firstLine="0"/>
        <w:jc w:val="left"/>
        <w:outlineLvl w:val="2"/>
        <w:rPr>
          <w:rFonts w:ascii="Segoe UI" w:eastAsia="Times New Roman" w:hAnsi="Segoe UI" w:cs="Segoe UI"/>
          <w:b/>
          <w:bCs/>
          <w:color w:val="auto"/>
          <w:sz w:val="27"/>
          <w:szCs w:val="27"/>
        </w:rPr>
      </w:pPr>
      <w:r w:rsidRPr="00440997">
        <w:rPr>
          <w:rFonts w:ascii="Segoe UI" w:eastAsia="Times New Roman" w:hAnsi="Segoe UI" w:cs="Segoe UI"/>
          <w:b/>
          <w:bCs/>
          <w:color w:val="auto"/>
          <w:sz w:val="27"/>
          <w:szCs w:val="27"/>
        </w:rPr>
        <w:t>Notification to Relevant Parties</w:t>
      </w:r>
    </w:p>
    <w:p w14:paraId="180D02AE"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 xml:space="preserve">In line with statutory guidance, I have informed </w:t>
      </w:r>
      <w:r w:rsidRPr="00440997">
        <w:rPr>
          <w:rFonts w:ascii="Segoe UI" w:eastAsia="Times New Roman" w:hAnsi="Segoe UI" w:cs="Segoe UI"/>
          <w:b/>
          <w:bCs/>
          <w:color w:val="auto"/>
          <w:sz w:val="21"/>
          <w:szCs w:val="21"/>
        </w:rPr>
        <w:t>[Name of Local Authority Officer]</w:t>
      </w:r>
      <w:r w:rsidRPr="00440997">
        <w:rPr>
          <w:rFonts w:ascii="Segoe UI" w:eastAsia="Times New Roman" w:hAnsi="Segoe UI" w:cs="Segoe UI"/>
          <w:color w:val="auto"/>
          <w:sz w:val="21"/>
          <w:szCs w:val="21"/>
        </w:rPr>
        <w:t xml:space="preserve"> at </w:t>
      </w:r>
      <w:r w:rsidRPr="00440997">
        <w:rPr>
          <w:rFonts w:ascii="Segoe UI" w:eastAsia="Times New Roman" w:hAnsi="Segoe UI" w:cs="Segoe UI"/>
          <w:b/>
          <w:bCs/>
          <w:color w:val="auto"/>
          <w:sz w:val="21"/>
          <w:szCs w:val="21"/>
        </w:rPr>
        <w:t>[Local Authority Name]</w:t>
      </w:r>
      <w:r w:rsidRPr="00440997">
        <w:rPr>
          <w:rFonts w:ascii="Segoe UI" w:eastAsia="Times New Roman" w:hAnsi="Segoe UI" w:cs="Segoe UI"/>
          <w:color w:val="auto"/>
          <w:sz w:val="21"/>
          <w:szCs w:val="21"/>
        </w:rPr>
        <w:t xml:space="preserve"> of this suspension.</w:t>
      </w:r>
      <w:r w:rsidRPr="00440997">
        <w:rPr>
          <w:rFonts w:ascii="Segoe UI" w:eastAsia="Times New Roman" w:hAnsi="Segoe UI" w:cs="Segoe UI"/>
          <w:color w:val="auto"/>
          <w:sz w:val="21"/>
          <w:szCs w:val="21"/>
        </w:rPr>
        <w:br/>
        <w:t xml:space="preserve">If [Child’s Name] has a social worker or is looked after by the local authority, I have also notified </w:t>
      </w:r>
      <w:r w:rsidRPr="00440997">
        <w:rPr>
          <w:rFonts w:ascii="Segoe UI" w:eastAsia="Times New Roman" w:hAnsi="Segoe UI" w:cs="Segoe UI"/>
          <w:b/>
          <w:bCs/>
          <w:color w:val="auto"/>
          <w:sz w:val="21"/>
          <w:szCs w:val="21"/>
        </w:rPr>
        <w:t>[Name of Social Worker or Virtual School Head]</w:t>
      </w:r>
      <w:r w:rsidRPr="00440997">
        <w:rPr>
          <w:rFonts w:ascii="Segoe UI" w:eastAsia="Times New Roman" w:hAnsi="Segoe UI" w:cs="Segoe UI"/>
          <w:color w:val="auto"/>
          <w:sz w:val="21"/>
          <w:szCs w:val="21"/>
        </w:rPr>
        <w:t>.</w:t>
      </w:r>
    </w:p>
    <w:p w14:paraId="462C9A63" w14:textId="77777777" w:rsidR="00440997" w:rsidRPr="00440997" w:rsidRDefault="00440997" w:rsidP="00440997">
      <w:pPr>
        <w:spacing w:before="100" w:beforeAutospacing="1" w:after="100" w:afterAutospacing="1" w:line="300" w:lineRule="atLeast"/>
        <w:ind w:left="0" w:right="0" w:firstLine="0"/>
        <w:jc w:val="left"/>
        <w:outlineLvl w:val="2"/>
        <w:rPr>
          <w:rFonts w:ascii="Segoe UI" w:eastAsia="Times New Roman" w:hAnsi="Segoe UI" w:cs="Segoe UI"/>
          <w:b/>
          <w:bCs/>
          <w:color w:val="auto"/>
          <w:sz w:val="27"/>
          <w:szCs w:val="27"/>
        </w:rPr>
      </w:pPr>
      <w:r w:rsidRPr="00440997">
        <w:rPr>
          <w:rFonts w:ascii="Segoe UI" w:eastAsia="Times New Roman" w:hAnsi="Segoe UI" w:cs="Segoe UI"/>
          <w:b/>
          <w:bCs/>
          <w:color w:val="auto"/>
          <w:sz w:val="27"/>
          <w:szCs w:val="27"/>
        </w:rPr>
        <w:t>Reintegration Interview</w:t>
      </w:r>
    </w:p>
    <w:p w14:paraId="382BA540"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 xml:space="preserve">You and [Child’s Name] are invited to attend a reintegration meeting on </w:t>
      </w:r>
      <w:r w:rsidRPr="00440997">
        <w:rPr>
          <w:rFonts w:ascii="Segoe UI" w:eastAsia="Times New Roman" w:hAnsi="Segoe UI" w:cs="Segoe UI"/>
          <w:b/>
          <w:bCs/>
          <w:color w:val="auto"/>
          <w:sz w:val="21"/>
          <w:szCs w:val="21"/>
        </w:rPr>
        <w:t>[date]</w:t>
      </w:r>
      <w:r w:rsidRPr="00440997">
        <w:rPr>
          <w:rFonts w:ascii="Segoe UI" w:eastAsia="Times New Roman" w:hAnsi="Segoe UI" w:cs="Segoe UI"/>
          <w:color w:val="auto"/>
          <w:sz w:val="21"/>
          <w:szCs w:val="21"/>
        </w:rPr>
        <w:t xml:space="preserve"> at </w:t>
      </w:r>
      <w:r w:rsidRPr="00440997">
        <w:rPr>
          <w:rFonts w:ascii="Segoe UI" w:eastAsia="Times New Roman" w:hAnsi="Segoe UI" w:cs="Segoe UI"/>
          <w:b/>
          <w:bCs/>
          <w:color w:val="auto"/>
          <w:sz w:val="21"/>
          <w:szCs w:val="21"/>
        </w:rPr>
        <w:t>[time]</w:t>
      </w:r>
      <w:r w:rsidRPr="00440997">
        <w:rPr>
          <w:rFonts w:ascii="Segoe UI" w:eastAsia="Times New Roman" w:hAnsi="Segoe UI" w:cs="Segoe UI"/>
          <w:color w:val="auto"/>
          <w:sz w:val="21"/>
          <w:szCs w:val="21"/>
        </w:rPr>
        <w:t xml:space="preserve"> at </w:t>
      </w:r>
      <w:r w:rsidRPr="00440997">
        <w:rPr>
          <w:rFonts w:ascii="Segoe UI" w:eastAsia="Times New Roman" w:hAnsi="Segoe UI" w:cs="Segoe UI"/>
          <w:b/>
          <w:bCs/>
          <w:color w:val="auto"/>
          <w:sz w:val="21"/>
          <w:szCs w:val="21"/>
        </w:rPr>
        <w:t>[location]</w:t>
      </w:r>
      <w:r w:rsidRPr="00440997">
        <w:rPr>
          <w:rFonts w:ascii="Segoe UI" w:eastAsia="Times New Roman" w:hAnsi="Segoe UI" w:cs="Segoe UI"/>
          <w:color w:val="auto"/>
          <w:sz w:val="21"/>
          <w:szCs w:val="21"/>
        </w:rPr>
        <w:t>. This meeting will help us plan for a successful return to school. If this time is not convenient, please contact us to arrange an alternative.</w:t>
      </w:r>
    </w:p>
    <w:p w14:paraId="7D6F678E" w14:textId="77777777" w:rsidR="00440997" w:rsidRPr="00440997" w:rsidRDefault="00440997" w:rsidP="00440997">
      <w:pPr>
        <w:spacing w:before="100" w:beforeAutospacing="1" w:after="100" w:afterAutospacing="1" w:line="300" w:lineRule="atLeast"/>
        <w:ind w:left="0" w:right="0" w:firstLine="0"/>
        <w:jc w:val="left"/>
        <w:outlineLvl w:val="2"/>
        <w:rPr>
          <w:rFonts w:ascii="Segoe UI" w:eastAsia="Times New Roman" w:hAnsi="Segoe UI" w:cs="Segoe UI"/>
          <w:b/>
          <w:bCs/>
          <w:color w:val="auto"/>
          <w:sz w:val="27"/>
          <w:szCs w:val="27"/>
        </w:rPr>
      </w:pPr>
      <w:r w:rsidRPr="00440997">
        <w:rPr>
          <w:rFonts w:ascii="Segoe UI" w:eastAsia="Times New Roman" w:hAnsi="Segoe UI" w:cs="Segoe UI"/>
          <w:b/>
          <w:bCs/>
          <w:color w:val="auto"/>
          <w:sz w:val="27"/>
          <w:szCs w:val="27"/>
        </w:rPr>
        <w:t>Support and Advice</w:t>
      </w:r>
    </w:p>
    <w:p w14:paraId="35E4B496"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You may find the following services helpful:</w:t>
      </w:r>
    </w:p>
    <w:p w14:paraId="21F0BE07" w14:textId="77777777" w:rsidR="00440997" w:rsidRPr="00440997" w:rsidRDefault="00440997" w:rsidP="00440997">
      <w:pPr>
        <w:numPr>
          <w:ilvl w:val="0"/>
          <w:numId w:val="2"/>
        </w:numPr>
        <w:spacing w:before="100" w:beforeAutospacing="1" w:after="100" w:afterAutospacing="1" w:line="300" w:lineRule="atLeast"/>
        <w:ind w:right="0"/>
        <w:jc w:val="left"/>
        <w:rPr>
          <w:rFonts w:ascii="Segoe UI" w:eastAsia="Times New Roman" w:hAnsi="Segoe UI" w:cs="Segoe UI"/>
          <w:color w:val="auto"/>
          <w:sz w:val="21"/>
          <w:szCs w:val="21"/>
        </w:rPr>
      </w:pPr>
      <w:r w:rsidRPr="00440997">
        <w:rPr>
          <w:rFonts w:ascii="Segoe UI" w:eastAsia="Times New Roman" w:hAnsi="Segoe UI" w:cs="Segoe UI"/>
          <w:b/>
          <w:bCs/>
          <w:color w:val="auto"/>
          <w:sz w:val="21"/>
          <w:szCs w:val="21"/>
        </w:rPr>
        <w:t>Warwickshire County Council Admissions Service</w:t>
      </w:r>
      <w:r w:rsidRPr="00440997">
        <w:rPr>
          <w:rFonts w:ascii="Segoe UI" w:eastAsia="Times New Roman" w:hAnsi="Segoe UI" w:cs="Segoe UI"/>
          <w:color w:val="auto"/>
          <w:sz w:val="21"/>
          <w:szCs w:val="21"/>
        </w:rPr>
        <w:br/>
        <w:t>Tel: 01926 738353 | Email: exclusions@warwickshire.gov.uk</w:t>
      </w:r>
      <w:r w:rsidRPr="00440997">
        <w:rPr>
          <w:rFonts w:ascii="Segoe UI" w:eastAsia="Times New Roman" w:hAnsi="Segoe UI" w:cs="Segoe UI"/>
          <w:color w:val="auto"/>
          <w:sz w:val="21"/>
          <w:szCs w:val="21"/>
        </w:rPr>
        <w:br/>
        <w:t>www.warwickshire.gov.uk/exclusions</w:t>
      </w:r>
    </w:p>
    <w:p w14:paraId="2BB6DCB9" w14:textId="77777777" w:rsidR="00440997" w:rsidRPr="00440997" w:rsidRDefault="00440997" w:rsidP="00440997">
      <w:pPr>
        <w:numPr>
          <w:ilvl w:val="0"/>
          <w:numId w:val="2"/>
        </w:numPr>
        <w:spacing w:before="100" w:beforeAutospacing="1" w:after="100" w:afterAutospacing="1" w:line="300" w:lineRule="atLeast"/>
        <w:ind w:right="0"/>
        <w:jc w:val="left"/>
        <w:rPr>
          <w:rFonts w:ascii="Segoe UI" w:eastAsia="Times New Roman" w:hAnsi="Segoe UI" w:cs="Segoe UI"/>
          <w:color w:val="auto"/>
          <w:sz w:val="21"/>
          <w:szCs w:val="21"/>
        </w:rPr>
      </w:pPr>
      <w:r w:rsidRPr="00440997">
        <w:rPr>
          <w:rFonts w:ascii="Segoe UI" w:eastAsia="Times New Roman" w:hAnsi="Segoe UI" w:cs="Segoe UI"/>
          <w:b/>
          <w:bCs/>
          <w:color w:val="auto"/>
          <w:sz w:val="21"/>
          <w:szCs w:val="21"/>
        </w:rPr>
        <w:t>Special Educational Needs and Disabilities Information, Advice, and Support Service (SENDIAS) Warwickshire, provided by Barnardo’s</w:t>
      </w:r>
      <w:r w:rsidRPr="00440997">
        <w:rPr>
          <w:rFonts w:ascii="Segoe UI" w:eastAsia="Times New Roman" w:hAnsi="Segoe UI" w:cs="Segoe UI"/>
          <w:color w:val="auto"/>
          <w:sz w:val="21"/>
          <w:szCs w:val="21"/>
        </w:rPr>
        <w:br/>
        <w:t>Tel: 01788 593159 | Email: warwickshiresendiass@barnardos.org.uk</w:t>
      </w:r>
      <w:r w:rsidRPr="00440997">
        <w:rPr>
          <w:rFonts w:ascii="Segoe UI" w:eastAsia="Times New Roman" w:hAnsi="Segoe UI" w:cs="Segoe UI"/>
          <w:color w:val="auto"/>
          <w:sz w:val="21"/>
          <w:szCs w:val="21"/>
        </w:rPr>
        <w:br/>
        <w:t>www.warwickshiresendiass.org.uk</w:t>
      </w:r>
    </w:p>
    <w:p w14:paraId="213E784E" w14:textId="77777777" w:rsidR="00440997" w:rsidRPr="00440997" w:rsidRDefault="00440997" w:rsidP="00440997">
      <w:pPr>
        <w:numPr>
          <w:ilvl w:val="0"/>
          <w:numId w:val="2"/>
        </w:numPr>
        <w:spacing w:before="100" w:beforeAutospacing="1" w:after="100" w:afterAutospacing="1" w:line="300" w:lineRule="atLeast"/>
        <w:ind w:right="0"/>
        <w:jc w:val="left"/>
        <w:rPr>
          <w:rFonts w:ascii="Segoe UI" w:eastAsia="Times New Roman" w:hAnsi="Segoe UI" w:cs="Segoe UI"/>
          <w:color w:val="auto"/>
          <w:sz w:val="21"/>
          <w:szCs w:val="21"/>
        </w:rPr>
      </w:pPr>
      <w:r w:rsidRPr="00440997">
        <w:rPr>
          <w:rFonts w:ascii="Segoe UI" w:eastAsia="Times New Roman" w:hAnsi="Segoe UI" w:cs="Segoe UI"/>
          <w:b/>
          <w:bCs/>
          <w:color w:val="auto"/>
          <w:sz w:val="21"/>
          <w:szCs w:val="21"/>
        </w:rPr>
        <w:lastRenderedPageBreak/>
        <w:t>Coram Child Law Advice</w:t>
      </w:r>
      <w:r w:rsidRPr="00440997">
        <w:rPr>
          <w:rFonts w:ascii="Segoe UI" w:eastAsia="Times New Roman" w:hAnsi="Segoe UI" w:cs="Segoe UI"/>
          <w:color w:val="auto"/>
          <w:sz w:val="21"/>
          <w:szCs w:val="21"/>
        </w:rPr>
        <w:br/>
        <w:t>Tel: 0300 330 5485 | https://childlawadvice.org.uk/information-pages/school-exclusion/</w:t>
      </w:r>
    </w:p>
    <w:p w14:paraId="749A0CAB" w14:textId="77777777" w:rsidR="00440997" w:rsidRPr="00440997" w:rsidRDefault="00440997" w:rsidP="00440997">
      <w:pPr>
        <w:numPr>
          <w:ilvl w:val="0"/>
          <w:numId w:val="2"/>
        </w:numPr>
        <w:spacing w:before="100" w:beforeAutospacing="1" w:after="100" w:afterAutospacing="1" w:line="300" w:lineRule="atLeast"/>
        <w:ind w:right="0"/>
        <w:jc w:val="left"/>
        <w:rPr>
          <w:rFonts w:ascii="Segoe UI" w:eastAsia="Times New Roman" w:hAnsi="Segoe UI" w:cs="Segoe UI"/>
          <w:color w:val="auto"/>
          <w:sz w:val="21"/>
          <w:szCs w:val="21"/>
        </w:rPr>
      </w:pPr>
      <w:r w:rsidRPr="00440997">
        <w:rPr>
          <w:rFonts w:ascii="Segoe UI" w:eastAsia="Times New Roman" w:hAnsi="Segoe UI" w:cs="Segoe UI"/>
          <w:b/>
          <w:bCs/>
          <w:color w:val="auto"/>
          <w:sz w:val="21"/>
          <w:szCs w:val="21"/>
        </w:rPr>
        <w:t>IPSEA (Independent Provider of Special Education Advice)</w:t>
      </w:r>
      <w:r w:rsidRPr="00440997">
        <w:rPr>
          <w:rFonts w:ascii="Segoe UI" w:eastAsia="Times New Roman" w:hAnsi="Segoe UI" w:cs="Segoe UI"/>
          <w:color w:val="auto"/>
          <w:sz w:val="21"/>
          <w:szCs w:val="21"/>
        </w:rPr>
        <w:br/>
        <w:t>www.ipsea.org.uk</w:t>
      </w:r>
    </w:p>
    <w:p w14:paraId="54E4EF23" w14:textId="77777777" w:rsidR="00440997" w:rsidRPr="00440997" w:rsidRDefault="00440997" w:rsidP="00440997">
      <w:pPr>
        <w:numPr>
          <w:ilvl w:val="0"/>
          <w:numId w:val="2"/>
        </w:numPr>
        <w:spacing w:before="100" w:beforeAutospacing="1" w:after="100" w:afterAutospacing="1" w:line="300" w:lineRule="atLeast"/>
        <w:ind w:right="0"/>
        <w:jc w:val="left"/>
        <w:rPr>
          <w:rFonts w:ascii="Segoe UI" w:eastAsia="Times New Roman" w:hAnsi="Segoe UI" w:cs="Segoe UI"/>
          <w:color w:val="auto"/>
          <w:sz w:val="21"/>
          <w:szCs w:val="21"/>
        </w:rPr>
      </w:pPr>
      <w:r w:rsidRPr="00440997">
        <w:rPr>
          <w:rFonts w:ascii="Segoe UI" w:eastAsia="Times New Roman" w:hAnsi="Segoe UI" w:cs="Segoe UI"/>
          <w:b/>
          <w:bCs/>
          <w:color w:val="auto"/>
          <w:sz w:val="21"/>
          <w:szCs w:val="21"/>
        </w:rPr>
        <w:t>Department for Education Guidance</w:t>
      </w:r>
      <w:r w:rsidRPr="00440997">
        <w:rPr>
          <w:rFonts w:ascii="Segoe UI" w:eastAsia="Times New Roman" w:hAnsi="Segoe UI" w:cs="Segoe UI"/>
          <w:color w:val="auto"/>
          <w:sz w:val="21"/>
          <w:szCs w:val="21"/>
        </w:rPr>
        <w:br/>
      </w:r>
      <w:hyperlink r:id="rId7" w:history="1">
        <w:r w:rsidRPr="00440997">
          <w:rPr>
            <w:rFonts w:ascii="Segoe UI" w:eastAsia="Times New Roman" w:hAnsi="Segoe UI" w:cs="Segoe UI"/>
            <w:color w:val="464FEB"/>
            <w:sz w:val="21"/>
            <w:szCs w:val="21"/>
          </w:rPr>
          <w:t>www.gov.uk/government/publications/school-exclusion</w:t>
        </w:r>
      </w:hyperlink>
    </w:p>
    <w:p w14:paraId="6DB6E4A8"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 xml:space="preserve">We expect [Child’s Name] to return to school on </w:t>
      </w:r>
      <w:r w:rsidRPr="00440997">
        <w:rPr>
          <w:rFonts w:ascii="Segoe UI" w:eastAsia="Times New Roman" w:hAnsi="Segoe UI" w:cs="Segoe UI"/>
          <w:b/>
          <w:bCs/>
          <w:color w:val="auto"/>
          <w:sz w:val="21"/>
          <w:szCs w:val="21"/>
        </w:rPr>
        <w:t>[return date]</w:t>
      </w:r>
      <w:r w:rsidRPr="00440997">
        <w:rPr>
          <w:rFonts w:ascii="Segoe UI" w:eastAsia="Times New Roman" w:hAnsi="Segoe UI" w:cs="Segoe UI"/>
          <w:color w:val="auto"/>
          <w:sz w:val="21"/>
          <w:szCs w:val="21"/>
        </w:rPr>
        <w:t xml:space="preserve"> at </w:t>
      </w:r>
      <w:r w:rsidRPr="00440997">
        <w:rPr>
          <w:rFonts w:ascii="Segoe UI" w:eastAsia="Times New Roman" w:hAnsi="Segoe UI" w:cs="Segoe UI"/>
          <w:b/>
          <w:bCs/>
          <w:color w:val="auto"/>
          <w:sz w:val="21"/>
          <w:szCs w:val="21"/>
        </w:rPr>
        <w:t>[time]</w:t>
      </w:r>
      <w:r w:rsidRPr="00440997">
        <w:rPr>
          <w:rFonts w:ascii="Segoe UI" w:eastAsia="Times New Roman" w:hAnsi="Segoe UI" w:cs="Segoe UI"/>
          <w:color w:val="auto"/>
          <w:sz w:val="21"/>
          <w:szCs w:val="21"/>
        </w:rPr>
        <w:t>.</w:t>
      </w:r>
    </w:p>
    <w:p w14:paraId="1C6F0429" w14:textId="77777777" w:rsidR="00440997" w:rsidRPr="00440997" w:rsidRDefault="00440997" w:rsidP="00440997">
      <w:pPr>
        <w:spacing w:before="100" w:beforeAutospacing="1" w:after="100" w:afterAutospacing="1" w:line="300" w:lineRule="atLeast"/>
        <w:ind w:left="0" w:right="0" w:firstLine="0"/>
        <w:jc w:val="left"/>
        <w:rPr>
          <w:rFonts w:ascii="Segoe UI" w:eastAsia="Times New Roman" w:hAnsi="Segoe UI" w:cs="Segoe UI"/>
          <w:color w:val="auto"/>
          <w:sz w:val="21"/>
          <w:szCs w:val="21"/>
        </w:rPr>
      </w:pPr>
      <w:r w:rsidRPr="00440997">
        <w:rPr>
          <w:rFonts w:ascii="Segoe UI" w:eastAsia="Times New Roman" w:hAnsi="Segoe UI" w:cs="Segoe UI"/>
          <w:color w:val="auto"/>
          <w:sz w:val="21"/>
          <w:szCs w:val="21"/>
        </w:rPr>
        <w:t>Yours sincerely,</w:t>
      </w:r>
      <w:r w:rsidRPr="00440997">
        <w:rPr>
          <w:rFonts w:ascii="Segoe UI" w:eastAsia="Times New Roman" w:hAnsi="Segoe UI" w:cs="Segoe UI"/>
          <w:color w:val="auto"/>
          <w:sz w:val="21"/>
          <w:szCs w:val="21"/>
        </w:rPr>
        <w:br/>
      </w:r>
      <w:r w:rsidRPr="00440997">
        <w:rPr>
          <w:rFonts w:ascii="Segoe UI" w:eastAsia="Times New Roman" w:hAnsi="Segoe UI" w:cs="Segoe UI"/>
          <w:b/>
          <w:bCs/>
          <w:color w:val="auto"/>
          <w:sz w:val="21"/>
          <w:szCs w:val="21"/>
        </w:rPr>
        <w:t>[Headteacher’s Name]</w:t>
      </w:r>
      <w:r w:rsidRPr="00440997">
        <w:rPr>
          <w:rFonts w:ascii="Segoe UI" w:eastAsia="Times New Roman" w:hAnsi="Segoe UI" w:cs="Segoe UI"/>
          <w:color w:val="auto"/>
          <w:sz w:val="21"/>
          <w:szCs w:val="21"/>
        </w:rPr>
        <w:br/>
        <w:t>Headteacher</w:t>
      </w:r>
    </w:p>
    <w:p w14:paraId="78EFB4B0" w14:textId="77777777" w:rsidR="00440997" w:rsidRDefault="00440997"/>
    <w:sectPr w:rsidR="00440997">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EFB5" w14:textId="77777777" w:rsidR="00440997" w:rsidRDefault="00440997" w:rsidP="00440997">
      <w:pPr>
        <w:spacing w:after="0" w:line="240" w:lineRule="auto"/>
      </w:pPr>
      <w:r>
        <w:separator/>
      </w:r>
    </w:p>
  </w:endnote>
  <w:endnote w:type="continuationSeparator" w:id="0">
    <w:p w14:paraId="1B9468CD" w14:textId="77777777" w:rsidR="00440997" w:rsidRDefault="00440997" w:rsidP="0044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E059" w14:textId="51A751FB" w:rsidR="00440997" w:rsidRDefault="00440997">
    <w:pPr>
      <w:pStyle w:val="Footer"/>
    </w:pPr>
    <w:r>
      <w:rPr>
        <w:noProof/>
        <w14:ligatures w14:val="standardContextual"/>
      </w:rPr>
      <mc:AlternateContent>
        <mc:Choice Requires="wps">
          <w:drawing>
            <wp:anchor distT="0" distB="0" distL="0" distR="0" simplePos="0" relativeHeight="251659264" behindDoc="0" locked="0" layoutInCell="1" allowOverlap="1" wp14:anchorId="1B00FCFA" wp14:editId="73CD4A57">
              <wp:simplePos x="635" y="635"/>
              <wp:positionH relativeFrom="page">
                <wp:align>center</wp:align>
              </wp:positionH>
              <wp:positionV relativeFrom="page">
                <wp:align>bottom</wp:align>
              </wp:positionV>
              <wp:extent cx="525780" cy="350520"/>
              <wp:effectExtent l="0" t="0" r="7620" b="0"/>
              <wp:wrapNone/>
              <wp:docPr id="1436777507"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5780" cy="350520"/>
                      </a:xfrm>
                      <a:prstGeom prst="rect">
                        <a:avLst/>
                      </a:prstGeom>
                      <a:noFill/>
                      <a:ln>
                        <a:noFill/>
                      </a:ln>
                    </wps:spPr>
                    <wps:txbx>
                      <w:txbxContent>
                        <w:p w14:paraId="128CB33E" w14:textId="3AC50779" w:rsidR="00440997" w:rsidRPr="00440997" w:rsidRDefault="00440997" w:rsidP="00440997">
                          <w:pPr>
                            <w:spacing w:after="0"/>
                            <w:rPr>
                              <w:rFonts w:ascii="Calibri" w:eastAsia="Calibri" w:hAnsi="Calibri" w:cs="Calibri"/>
                              <w:noProof/>
                              <w:sz w:val="20"/>
                              <w:szCs w:val="20"/>
                            </w:rPr>
                          </w:pPr>
                          <w:r w:rsidRPr="00440997">
                            <w:rPr>
                              <w:rFonts w:ascii="Calibri" w:eastAsia="Calibri" w:hAnsi="Calibri" w:cs="Calibri"/>
                              <w:noProof/>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00FCFA" id="_x0000_t202" coordsize="21600,21600" o:spt="202" path="m,l,21600r21600,l21600,xe">
              <v:stroke joinstyle="miter"/>
              <v:path gradientshapeok="t" o:connecttype="rect"/>
            </v:shapetype>
            <v:shape id="Text Box 2" o:spid="_x0000_s1026" type="#_x0000_t202" alt="OFFICIAL " style="position:absolute;left:0;text-align:left;margin-left:0;margin-top:0;width:41.4pt;height:27.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" filled="f" stroked="f">
              <v:fill o:detectmouseclick="t"/>
              <v:textbox style="mso-fit-shape-to-text:t" inset="0,0,0,15pt">
                <w:txbxContent>
                  <w:p w14:paraId="128CB33E" w14:textId="3AC50779" w:rsidR="00440997" w:rsidRPr="00440997" w:rsidRDefault="00440997" w:rsidP="00440997">
                    <w:pPr>
                      <w:spacing w:after="0"/>
                      <w:rPr>
                        <w:rFonts w:ascii="Calibri" w:eastAsia="Calibri" w:hAnsi="Calibri" w:cs="Calibri"/>
                        <w:noProof/>
                        <w:sz w:val="20"/>
                        <w:szCs w:val="20"/>
                      </w:rPr>
                    </w:pPr>
                    <w:r w:rsidRPr="00440997">
                      <w:rPr>
                        <w:rFonts w:ascii="Calibri" w:eastAsia="Calibri" w:hAnsi="Calibri" w:cs="Calibri"/>
                        <w:noProof/>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974A" w14:textId="012488D5" w:rsidR="00440997" w:rsidRDefault="00440997">
    <w:pPr>
      <w:pStyle w:val="Footer"/>
    </w:pPr>
    <w:r>
      <w:rPr>
        <w:noProof/>
        <w14:ligatures w14:val="standardContextual"/>
      </w:rPr>
      <mc:AlternateContent>
        <mc:Choice Requires="wps">
          <w:drawing>
            <wp:anchor distT="0" distB="0" distL="0" distR="0" simplePos="0" relativeHeight="251660288" behindDoc="0" locked="0" layoutInCell="1" allowOverlap="1" wp14:anchorId="71A2013B" wp14:editId="612C21AD">
              <wp:simplePos x="635" y="635"/>
              <wp:positionH relativeFrom="page">
                <wp:align>center</wp:align>
              </wp:positionH>
              <wp:positionV relativeFrom="page">
                <wp:align>bottom</wp:align>
              </wp:positionV>
              <wp:extent cx="525780" cy="350520"/>
              <wp:effectExtent l="0" t="0" r="7620" b="0"/>
              <wp:wrapNone/>
              <wp:docPr id="940978542" name="Text Box 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5780" cy="350520"/>
                      </a:xfrm>
                      <a:prstGeom prst="rect">
                        <a:avLst/>
                      </a:prstGeom>
                      <a:noFill/>
                      <a:ln>
                        <a:noFill/>
                      </a:ln>
                    </wps:spPr>
                    <wps:txbx>
                      <w:txbxContent>
                        <w:p w14:paraId="189582B4" w14:textId="3AC3E8BD" w:rsidR="00440997" w:rsidRPr="00440997" w:rsidRDefault="00440997" w:rsidP="00440997">
                          <w:pPr>
                            <w:spacing w:after="0"/>
                            <w:rPr>
                              <w:rFonts w:ascii="Calibri" w:eastAsia="Calibri" w:hAnsi="Calibri" w:cs="Calibri"/>
                              <w:noProof/>
                              <w:sz w:val="20"/>
                              <w:szCs w:val="20"/>
                            </w:rPr>
                          </w:pPr>
                          <w:r w:rsidRPr="00440997">
                            <w:rPr>
                              <w:rFonts w:ascii="Calibri" w:eastAsia="Calibri" w:hAnsi="Calibri" w:cs="Calibri"/>
                              <w:noProof/>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A2013B" id="_x0000_t202" coordsize="21600,21600" o:spt="202" path="m,l,21600r21600,l21600,xe">
              <v:stroke joinstyle="miter"/>
              <v:path gradientshapeok="t" o:connecttype="rect"/>
            </v:shapetype>
            <v:shape id="Text Box 3" o:spid="_x0000_s1027" type="#_x0000_t202" alt="OFFICIAL " style="position:absolute;left:0;text-align:left;margin-left:0;margin-top:0;width:41.4pt;height:27.6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" filled="f" stroked="f">
              <v:fill o:detectmouseclick="t"/>
              <v:textbox style="mso-fit-shape-to-text:t" inset="0,0,0,15pt">
                <w:txbxContent>
                  <w:p w14:paraId="189582B4" w14:textId="3AC3E8BD" w:rsidR="00440997" w:rsidRPr="00440997" w:rsidRDefault="00440997" w:rsidP="00440997">
                    <w:pPr>
                      <w:spacing w:after="0"/>
                      <w:rPr>
                        <w:rFonts w:ascii="Calibri" w:eastAsia="Calibri" w:hAnsi="Calibri" w:cs="Calibri"/>
                        <w:noProof/>
                        <w:sz w:val="20"/>
                        <w:szCs w:val="20"/>
                      </w:rPr>
                    </w:pPr>
                    <w:r w:rsidRPr="00440997">
                      <w:rPr>
                        <w:rFonts w:ascii="Calibri" w:eastAsia="Calibri" w:hAnsi="Calibri" w:cs="Calibri"/>
                        <w:noProof/>
                        <w:sz w:val="20"/>
                        <w:szCs w:val="2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9464" w14:textId="6BC39F77" w:rsidR="00440997" w:rsidRDefault="00440997">
    <w:pPr>
      <w:pStyle w:val="Footer"/>
    </w:pPr>
    <w:r>
      <w:rPr>
        <w:noProof/>
        <w14:ligatures w14:val="standardContextual"/>
      </w:rPr>
      <mc:AlternateContent>
        <mc:Choice Requires="wps">
          <w:drawing>
            <wp:anchor distT="0" distB="0" distL="0" distR="0" simplePos="0" relativeHeight="251658240" behindDoc="0" locked="0" layoutInCell="1" allowOverlap="1" wp14:anchorId="4AC9857A" wp14:editId="53D7B726">
              <wp:simplePos x="635" y="635"/>
              <wp:positionH relativeFrom="page">
                <wp:align>center</wp:align>
              </wp:positionH>
              <wp:positionV relativeFrom="page">
                <wp:align>bottom</wp:align>
              </wp:positionV>
              <wp:extent cx="525780" cy="350520"/>
              <wp:effectExtent l="0" t="0" r="7620" b="0"/>
              <wp:wrapNone/>
              <wp:docPr id="1313320891" name="Text Box 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5780" cy="350520"/>
                      </a:xfrm>
                      <a:prstGeom prst="rect">
                        <a:avLst/>
                      </a:prstGeom>
                      <a:noFill/>
                      <a:ln>
                        <a:noFill/>
                      </a:ln>
                    </wps:spPr>
                    <wps:txbx>
                      <w:txbxContent>
                        <w:p w14:paraId="3CD27E40" w14:textId="7242325E" w:rsidR="00440997" w:rsidRPr="00440997" w:rsidRDefault="00440997" w:rsidP="00440997">
                          <w:pPr>
                            <w:spacing w:after="0"/>
                            <w:rPr>
                              <w:rFonts w:ascii="Calibri" w:eastAsia="Calibri" w:hAnsi="Calibri" w:cs="Calibri"/>
                              <w:noProof/>
                              <w:sz w:val="20"/>
                              <w:szCs w:val="20"/>
                            </w:rPr>
                          </w:pPr>
                          <w:r w:rsidRPr="00440997">
                            <w:rPr>
                              <w:rFonts w:ascii="Calibri" w:eastAsia="Calibri" w:hAnsi="Calibri" w:cs="Calibri"/>
                              <w:noProof/>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9857A" id="_x0000_t202" coordsize="21600,21600" o:spt="202" path="m,l,21600r21600,l21600,xe">
              <v:stroke joinstyle="miter"/>
              <v:path gradientshapeok="t" o:connecttype="rect"/>
            </v:shapetype>
            <v:shape id="Text Box 1" o:spid="_x0000_s1028" type="#_x0000_t202" alt="OFFICIAL " style="position:absolute;left:0;text-align:left;margin-left:0;margin-top:0;width:41.4pt;height:27.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" filled="f" stroked="f">
              <v:fill o:detectmouseclick="t"/>
              <v:textbox style="mso-fit-shape-to-text:t" inset="0,0,0,15pt">
                <w:txbxContent>
                  <w:p w14:paraId="3CD27E40" w14:textId="7242325E" w:rsidR="00440997" w:rsidRPr="00440997" w:rsidRDefault="00440997" w:rsidP="00440997">
                    <w:pPr>
                      <w:spacing w:after="0"/>
                      <w:rPr>
                        <w:rFonts w:ascii="Calibri" w:eastAsia="Calibri" w:hAnsi="Calibri" w:cs="Calibri"/>
                        <w:noProof/>
                        <w:sz w:val="20"/>
                        <w:szCs w:val="20"/>
                      </w:rPr>
                    </w:pPr>
                    <w:r w:rsidRPr="00440997">
                      <w:rPr>
                        <w:rFonts w:ascii="Calibri" w:eastAsia="Calibri" w:hAnsi="Calibri" w:cs="Calibri"/>
                        <w:noProof/>
                        <w:sz w:val="20"/>
                        <w:szCs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7604" w14:textId="77777777" w:rsidR="00440997" w:rsidRDefault="00440997" w:rsidP="00440997">
      <w:pPr>
        <w:spacing w:after="0" w:line="240" w:lineRule="auto"/>
      </w:pPr>
      <w:r>
        <w:separator/>
      </w:r>
    </w:p>
  </w:footnote>
  <w:footnote w:type="continuationSeparator" w:id="0">
    <w:p w14:paraId="7B9CEF55" w14:textId="77777777" w:rsidR="00440997" w:rsidRDefault="00440997" w:rsidP="00440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57E"/>
    <w:multiLevelType w:val="multilevel"/>
    <w:tmpl w:val="D45C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219AE"/>
    <w:multiLevelType w:val="multilevel"/>
    <w:tmpl w:val="DB68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222036">
    <w:abstractNumId w:val="1"/>
  </w:num>
  <w:num w:numId="2" w16cid:durableId="108109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97"/>
    <w:rsid w:val="00440997"/>
    <w:rsid w:val="004D618D"/>
    <w:rsid w:val="00567246"/>
    <w:rsid w:val="00587DA0"/>
    <w:rsid w:val="0068148C"/>
    <w:rsid w:val="007B5302"/>
    <w:rsid w:val="00912517"/>
    <w:rsid w:val="00AF1E3F"/>
    <w:rsid w:val="00EF3560"/>
    <w:rsid w:val="00FB0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DDF8"/>
  <w15:chartTrackingRefBased/>
  <w15:docId w15:val="{A5D81B87-D12D-4683-B84D-71D6CCEB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97"/>
    <w:pPr>
      <w:spacing w:after="3" w:line="248" w:lineRule="auto"/>
      <w:ind w:left="110" w:right="4" w:hanging="10"/>
      <w:jc w:val="both"/>
    </w:pPr>
    <w:rPr>
      <w:rFonts w:ascii="Arial" w:eastAsia="Arial" w:hAnsi="Arial" w:cs="Arial"/>
      <w:color w:val="000000"/>
      <w:kern w:val="0"/>
      <w:lang w:eastAsia="en-GB"/>
      <w14:ligatures w14:val="none"/>
    </w:rPr>
  </w:style>
  <w:style w:type="paragraph" w:styleId="Heading1">
    <w:name w:val="heading 1"/>
    <w:basedOn w:val="Normal"/>
    <w:next w:val="Normal"/>
    <w:link w:val="Heading1Char"/>
    <w:uiPriority w:val="9"/>
    <w:qFormat/>
    <w:rsid w:val="00440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9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9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9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9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9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9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9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9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997"/>
    <w:rPr>
      <w:rFonts w:eastAsiaTheme="majorEastAsia" w:cstheme="majorBidi"/>
      <w:color w:val="272727" w:themeColor="text1" w:themeTint="D8"/>
    </w:rPr>
  </w:style>
  <w:style w:type="paragraph" w:styleId="Title">
    <w:name w:val="Title"/>
    <w:basedOn w:val="Normal"/>
    <w:next w:val="Normal"/>
    <w:link w:val="TitleChar"/>
    <w:uiPriority w:val="10"/>
    <w:qFormat/>
    <w:rsid w:val="00440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997"/>
    <w:pPr>
      <w:numPr>
        <w:ilvl w:val="1"/>
      </w:numPr>
      <w:ind w:left="1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997"/>
    <w:pPr>
      <w:spacing w:before="160"/>
      <w:jc w:val="center"/>
    </w:pPr>
    <w:rPr>
      <w:i/>
      <w:iCs/>
      <w:color w:val="404040" w:themeColor="text1" w:themeTint="BF"/>
    </w:rPr>
  </w:style>
  <w:style w:type="character" w:customStyle="1" w:styleId="QuoteChar">
    <w:name w:val="Quote Char"/>
    <w:basedOn w:val="DefaultParagraphFont"/>
    <w:link w:val="Quote"/>
    <w:uiPriority w:val="29"/>
    <w:rsid w:val="00440997"/>
    <w:rPr>
      <w:i/>
      <w:iCs/>
      <w:color w:val="404040" w:themeColor="text1" w:themeTint="BF"/>
    </w:rPr>
  </w:style>
  <w:style w:type="paragraph" w:styleId="ListParagraph">
    <w:name w:val="List Paragraph"/>
    <w:basedOn w:val="Normal"/>
    <w:uiPriority w:val="34"/>
    <w:qFormat/>
    <w:rsid w:val="00440997"/>
    <w:pPr>
      <w:ind w:left="720"/>
      <w:contextualSpacing/>
    </w:pPr>
  </w:style>
  <w:style w:type="character" w:styleId="IntenseEmphasis">
    <w:name w:val="Intense Emphasis"/>
    <w:basedOn w:val="DefaultParagraphFont"/>
    <w:uiPriority w:val="21"/>
    <w:qFormat/>
    <w:rsid w:val="00440997"/>
    <w:rPr>
      <w:i/>
      <w:iCs/>
      <w:color w:val="0F4761" w:themeColor="accent1" w:themeShade="BF"/>
    </w:rPr>
  </w:style>
  <w:style w:type="paragraph" w:styleId="IntenseQuote">
    <w:name w:val="Intense Quote"/>
    <w:basedOn w:val="Normal"/>
    <w:next w:val="Normal"/>
    <w:link w:val="IntenseQuoteChar"/>
    <w:uiPriority w:val="30"/>
    <w:qFormat/>
    <w:rsid w:val="00440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997"/>
    <w:rPr>
      <w:i/>
      <w:iCs/>
      <w:color w:val="0F4761" w:themeColor="accent1" w:themeShade="BF"/>
    </w:rPr>
  </w:style>
  <w:style w:type="character" w:styleId="IntenseReference">
    <w:name w:val="Intense Reference"/>
    <w:basedOn w:val="DefaultParagraphFont"/>
    <w:uiPriority w:val="32"/>
    <w:qFormat/>
    <w:rsid w:val="00440997"/>
    <w:rPr>
      <w:b/>
      <w:bCs/>
      <w:smallCaps/>
      <w:color w:val="0F4761" w:themeColor="accent1" w:themeShade="BF"/>
      <w:spacing w:val="5"/>
    </w:rPr>
  </w:style>
  <w:style w:type="character" w:styleId="Hyperlink">
    <w:name w:val="Hyperlink"/>
    <w:basedOn w:val="DefaultParagraphFont"/>
    <w:uiPriority w:val="99"/>
    <w:unhideWhenUsed/>
    <w:rsid w:val="00440997"/>
    <w:rPr>
      <w:color w:val="467886" w:themeColor="hyperlink"/>
      <w:u w:val="single"/>
    </w:rPr>
  </w:style>
  <w:style w:type="character" w:styleId="UnresolvedMention">
    <w:name w:val="Unresolved Mention"/>
    <w:basedOn w:val="DefaultParagraphFont"/>
    <w:uiPriority w:val="99"/>
    <w:semiHidden/>
    <w:unhideWhenUsed/>
    <w:rsid w:val="00440997"/>
    <w:rPr>
      <w:color w:val="605E5C"/>
      <w:shd w:val="clear" w:color="auto" w:fill="E1DFDD"/>
    </w:rPr>
  </w:style>
  <w:style w:type="paragraph" w:styleId="Footer">
    <w:name w:val="footer"/>
    <w:basedOn w:val="Normal"/>
    <w:link w:val="FooterChar"/>
    <w:uiPriority w:val="99"/>
    <w:unhideWhenUsed/>
    <w:rsid w:val="00440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997"/>
    <w:rPr>
      <w:rFonts w:ascii="Arial" w:eastAsia="Arial"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0404">
      <w:bodyDiv w:val="1"/>
      <w:marLeft w:val="0"/>
      <w:marRight w:val="0"/>
      <w:marTop w:val="0"/>
      <w:marBottom w:val="0"/>
      <w:divBdr>
        <w:top w:val="none" w:sz="0" w:space="0" w:color="auto"/>
        <w:left w:val="none" w:sz="0" w:space="0" w:color="auto"/>
        <w:bottom w:val="none" w:sz="0" w:space="0" w:color="auto"/>
        <w:right w:val="none" w:sz="0" w:space="0" w:color="auto"/>
      </w:divBdr>
      <w:divsChild>
        <w:div w:id="662245991">
          <w:marLeft w:val="0"/>
          <w:marRight w:val="0"/>
          <w:marTop w:val="0"/>
          <w:marBottom w:val="0"/>
          <w:divBdr>
            <w:top w:val="none" w:sz="0" w:space="0" w:color="auto"/>
            <w:left w:val="none" w:sz="0" w:space="0" w:color="auto"/>
            <w:bottom w:val="none" w:sz="0" w:space="0" w:color="auto"/>
            <w:right w:val="none" w:sz="0" w:space="0" w:color="auto"/>
          </w:divBdr>
        </w:div>
      </w:divsChild>
    </w:div>
    <w:div w:id="1037660677">
      <w:bodyDiv w:val="1"/>
      <w:marLeft w:val="0"/>
      <w:marRight w:val="0"/>
      <w:marTop w:val="0"/>
      <w:marBottom w:val="0"/>
      <w:divBdr>
        <w:top w:val="none" w:sz="0" w:space="0" w:color="auto"/>
        <w:left w:val="none" w:sz="0" w:space="0" w:color="auto"/>
        <w:bottom w:val="none" w:sz="0" w:space="0" w:color="auto"/>
        <w:right w:val="none" w:sz="0" w:space="0" w:color="auto"/>
      </w:divBdr>
      <w:divsChild>
        <w:div w:id="523247666">
          <w:marLeft w:val="0"/>
          <w:marRight w:val="0"/>
          <w:marTop w:val="0"/>
          <w:marBottom w:val="0"/>
          <w:divBdr>
            <w:top w:val="none" w:sz="0" w:space="0" w:color="auto"/>
            <w:left w:val="none" w:sz="0" w:space="0" w:color="auto"/>
            <w:bottom w:val="none" w:sz="0" w:space="0" w:color="auto"/>
            <w:right w:val="none" w:sz="0" w:space="0" w:color="auto"/>
          </w:divBdr>
        </w:div>
      </w:divsChild>
    </w:div>
    <w:div w:id="2066293096">
      <w:bodyDiv w:val="1"/>
      <w:marLeft w:val="0"/>
      <w:marRight w:val="0"/>
      <w:marTop w:val="0"/>
      <w:marBottom w:val="0"/>
      <w:divBdr>
        <w:top w:val="none" w:sz="0" w:space="0" w:color="auto"/>
        <w:left w:val="none" w:sz="0" w:space="0" w:color="auto"/>
        <w:bottom w:val="none" w:sz="0" w:space="0" w:color="auto"/>
        <w:right w:val="none" w:sz="0" w:space="0" w:color="auto"/>
      </w:divBdr>
      <w:divsChild>
        <w:div w:id="1282608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rvice Document" ma:contentTypeID="0x010100C50F05A7ED30F54294ADC2B50AFA98D1007401A7997FEAC246A665D993F052148C" ma:contentTypeVersion="18" ma:contentTypeDescription="Custom service document" ma:contentTypeScope="" ma:versionID="e35e24c229dc5ce800f6a124b25aed53">
  <xsd:schema xmlns:xsd="http://www.w3.org/2001/XMLSchema" xmlns:xs="http://www.w3.org/2001/XMLSchema" xmlns:p="http://schemas.microsoft.com/office/2006/metadata/properties" xmlns:ns2="78a9e8ab-f1c3-4d40-985a-93fd8ee92998" xmlns:ns3="0effdf57-8945-4ab5-a2a1-b358091f1326" targetNamespace="http://schemas.microsoft.com/office/2006/metadata/properties" ma:root="true" ma:fieldsID="dde1fedf368cc0d7ae166fd8e8664c29" ns2:_="" ns3:_="">
    <xsd:import namespace="78a9e8ab-f1c3-4d40-985a-93fd8ee92998"/>
    <xsd:import namespace="0effdf57-8945-4ab5-a2a1-b358091f1326"/>
    <xsd:element name="properties">
      <xsd:complexType>
        <xsd:sequence>
          <xsd:element name="documentManagement">
            <xsd:complexType>
              <xsd:all>
                <xsd:element ref="ns2:_dlc_DocId" minOccurs="0"/>
                <xsd:element ref="ns2:_dlc_DocIdUrl" minOccurs="0"/>
                <xsd:element ref="ns2:_dlc_DocIdPersistId" minOccurs="0"/>
                <xsd:element ref="ns2:Retention" minOccurs="0"/>
                <xsd:element ref="ns2:DocumentStatus"/>
                <xsd:element ref="ns2:IsPublicDocument" minOccurs="0"/>
                <xsd:element ref="ns2:PublicDocumentUrl" minOccurs="0"/>
                <xsd:element ref="ns2:DisposalDate" minOccurs="0"/>
                <xsd:element ref="ns2:ffccade9da8a475ab8f1c108c3e23718" minOccurs="0"/>
                <xsd:element ref="ns2:TaxCatchAll" minOccurs="0"/>
                <xsd:element ref="ns2:TaxCatchAllLabel" minOccurs="0"/>
                <xsd:element ref="ns2:kedb2ff0ca1e408a99ab642b77c963a5" minOccurs="0"/>
                <xsd:element ref="ns2:m6f1b19d255b4c43ac68d7531f76a7f7" minOccurs="0"/>
                <xsd:element ref="ns2:gfbd317b6d45488ba6923c9499396db1" minOccurs="0"/>
                <xsd:element ref="ns2:l9b9e22c36cb44fca76c18eb4ce001f3" minOccurs="0"/>
                <xsd:element ref="ns2:f36226996675478285decb82353bbd3c"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9e8ab-f1c3-4d40-985a-93fd8ee929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 ma:index="11" nillable="true" ma:displayName="Retention" ma:default="2" ma:format="Dropdown" ma:internalName="Retention">
      <xsd:simpleType>
        <xsd:restriction base="dms:Choice">
          <xsd:enumeration value="2"/>
          <xsd:enumeration value="4"/>
          <xsd:enumeration value="10"/>
          <xsd:enumeration value="14"/>
          <xsd:enumeration value="50"/>
          <xsd:enumeration value="100"/>
        </xsd:restriction>
      </xsd:simpleType>
    </xsd:element>
    <xsd:element name="DocumentStatus" ma:index="12" ma:displayName="Document Status" ma:default="Active" ma:format="Dropdown" ma:internalName="DocumentStatus">
      <xsd:simpleType>
        <xsd:restriction base="dms:Choice">
          <xsd:enumeration value="Active"/>
          <xsd:enumeration value="Archive"/>
        </xsd:restriction>
      </xsd:simpleType>
    </xsd:element>
    <xsd:element name="IsPublicDocument" ma:index="13" nillable="true" ma:displayName="Is Public Document" ma:default="0" ma:internalName="IsPublicDocument">
      <xsd:simpleType>
        <xsd:restriction base="dms:Boolean"/>
      </xsd:simpleType>
    </xsd:element>
    <xsd:element name="PublicDocumentUrl" ma:index="14" nillable="true" ma:displayName="Public Document Url" ma:format="Hyperlink" ma:internalName="PublicDocumentUrl">
      <xsd:complexType>
        <xsd:complexContent>
          <xsd:extension base="dms:URL">
            <xsd:sequence>
              <xsd:element name="Url" type="dms:ValidUrl" minOccurs="0" nillable="true"/>
              <xsd:element name="Description" type="xsd:string" nillable="true"/>
            </xsd:sequence>
          </xsd:extension>
        </xsd:complexContent>
      </xsd:complexType>
    </xsd:element>
    <xsd:element name="DisposalDate" ma:index="15" nillable="true" ma:displayName="Disposal Date" ma:format="DateOnly" ma:internalName="DisposalDate">
      <xsd:simpleType>
        <xsd:restriction base="dms:DateTime"/>
      </xsd:simpleType>
    </xsd:element>
    <xsd:element name="ffccade9da8a475ab8f1c108c3e23718" ma:index="16" nillable="true" ma:taxonomy="true" ma:internalName="ffccade9da8a475ab8f1c108c3e23718" ma:taxonomyFieldName="WCCKeywords" ma:displayName="WCC Keywords" ma:readOnly="false" ma:default="" ma:fieldId="{ffccade9-da8a-475a-b8f1-c108c3e23718}" ma:taxonomyMulti="true" ma:sspId="3c45229e-f6e3-48e4-a132-9a8ab844bf52" ma:termSetId="568ed3e8-ebec-44f0-8274-1f9935843ef4" ma:anchorId="00000000-0000-0000-0000-000000000000" ma:open="true" ma:isKeyword="false">
      <xsd:complexType>
        <xsd:sequence>
          <xsd:element ref="pc:Terms" minOccurs="0" maxOccurs="1"/>
        </xsd:sequence>
      </xsd:complexType>
    </xsd:element>
    <xsd:element name="TaxCatchAll" ma:index="17" nillable="true" ma:displayName="Taxonomy Catch All Column" ma:hidden="true" ma:list="{02d2cac1-487a-4314-8907-db117cd8f355}" ma:internalName="TaxCatchAll" ma:showField="CatchAllData"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2d2cac1-487a-4314-8907-db117cd8f355}" ma:internalName="TaxCatchAllLabel" ma:readOnly="true" ma:showField="CatchAllDataLabel"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kedb2ff0ca1e408a99ab642b77c963a5" ma:index="20" ma:taxonomy="true" ma:internalName="kedb2ff0ca1e408a99ab642b77c963a5" ma:taxonomyFieldName="DocumentType" ma:displayName="Document Type" ma:default="9;#Standard|960ba701-3380-41b5-9bb0-3b6b58c1499e" ma:fieldId="{4edb2ff0-ca1e-408a-99ab-642b77c963a5}" ma:sspId="3c45229e-f6e3-48e4-a132-9a8ab844bf52" ma:termSetId="4c7cbf5b-2f37-45e9-9505-66c06b484fa9" ma:anchorId="1c0b3c5a-4fe6-493a-a3f8-00d416eaee13" ma:open="false" ma:isKeyword="false">
      <xsd:complexType>
        <xsd:sequence>
          <xsd:element ref="pc:Terms" minOccurs="0" maxOccurs="1"/>
        </xsd:sequence>
      </xsd:complexType>
    </xsd:element>
    <xsd:element name="m6f1b19d255b4c43ac68d7531f76a7f7" ma:index="22" ma:taxonomy="true" ma:internalName="m6f1b19d255b4c43ac68d7531f76a7f7" ma:taxonomyFieldName="ProtectiveMarking" ma:displayName="Protective Marking" ma:default="10;#Internal|8465cde6-4b72-409e-b614-8b2710298596" ma:fieldId="{66f1b19d-255b-4c43-ac68-d7531f76a7f7}" ma:sspId="3c45229e-f6e3-48e4-a132-9a8ab844bf52" ma:termSetId="b85a5083-0c1f-4ed1-96f9-f69f7a74ae76" ma:anchorId="00000000-0000-0000-0000-000000000000" ma:open="true" ma:isKeyword="false">
      <xsd:complexType>
        <xsd:sequence>
          <xsd:element ref="pc:Terms" minOccurs="0" maxOccurs="1"/>
        </xsd:sequence>
      </xsd:complexType>
    </xsd:element>
    <xsd:element name="gfbd317b6d45488ba6923c9499396db1" ma:index="24" nillable="true" ma:taxonomy="true" ma:internalName="gfbd317b6d45488ba6923c9499396db1" ma:taxonomyFieldName="WCCCoverage" ma:displayName="WCC Coverage" ma:default="" ma:fieldId="{0fbd317b-6d45-488b-a692-3c9499396db1}" ma:sspId="3c45229e-f6e3-48e4-a132-9a8ab844bf52" ma:termSetId="36b77bd1-2a0b-4c27-bc94-2ef379a2d059" ma:anchorId="00000000-0000-0000-0000-000000000000" ma:open="false" ma:isKeyword="false">
      <xsd:complexType>
        <xsd:sequence>
          <xsd:element ref="pc:Terms" minOccurs="0" maxOccurs="1"/>
        </xsd:sequence>
      </xsd:complexType>
    </xsd:element>
    <xsd:element name="l9b9e22c36cb44fca76c18eb4ce001f3" ma:index="26" ma:taxonomy="true" ma:internalName="l9b9e22c36cb44fca76c18eb4ce001f3" ma:taxonomyFieldName="WCCLanguage" ma:displayName="WCC Language" ma:default="11;#English|748e06bf-4d1a-4a4c-bcd9-5803f35d29e0" ma:fieldId="{59b9e22c-36cb-44fc-a76c-18eb4ce001f3}" ma:sspId="3c45229e-f6e3-48e4-a132-9a8ab844bf52" ma:termSetId="e2c544b9-e557-4b34-89fc-be38f6be3038" ma:anchorId="00000000-0000-0000-0000-000000000000" ma:open="true" ma:isKeyword="false">
      <xsd:complexType>
        <xsd:sequence>
          <xsd:element ref="pc:Terms" minOccurs="0" maxOccurs="1"/>
        </xsd:sequence>
      </xsd:complexType>
    </xsd:element>
    <xsd:element name="f36226996675478285decb82353bbd3c" ma:index="28" nillable="true" ma:taxonomy="true" ma:internalName="f36226996675478285decb82353bbd3c" ma:taxonomyFieldName="WCCSubject" ma:displayName="WCC Subject" ma:default="" ma:fieldId="{f3622699-6675-4782-85de-cb82353bbd3c}" ma:sspId="3c45229e-f6e3-48e4-a132-9a8ab844bf52" ma:termSetId="52df33d5-23b5-4507-b40a-dd717a04df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fdf57-8945-4ab5-a2a1-b358091f132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36226996675478285decb82353bbd3c xmlns="78a9e8ab-f1c3-4d40-985a-93fd8ee92998">
      <Terms xmlns="http://schemas.microsoft.com/office/infopath/2007/PartnerControls">
        <TermInfo xmlns="http://schemas.microsoft.com/office/infopath/2007/PartnerControls">
          <TermName xmlns="http://schemas.microsoft.com/office/infopath/2007/PartnerControls">Education ＆ Skills</TermName>
          <TermId xmlns="http://schemas.microsoft.com/office/infopath/2007/PartnerControls">833b035e-daf1-459b-b18a-bf7cb3c5255e</TermId>
        </TermInfo>
      </Terms>
    </f36226996675478285decb82353bbd3c>
    <DisposalDate xmlns="78a9e8ab-f1c3-4d40-985a-93fd8ee92998" xsi:nil="true"/>
    <l9b9e22c36cb44fca76c18eb4ce001f3 xmlns="78a9e8ab-f1c3-4d40-985a-93fd8ee92998">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748e06bf-4d1a-4a4c-bcd9-5803f35d29e0</TermId>
        </TermInfo>
      </Terms>
    </l9b9e22c36cb44fca76c18eb4ce001f3>
    <PublicDocumentUrl xmlns="78a9e8ab-f1c3-4d40-985a-93fd8ee92998">
      <Url xsi:nil="true"/>
      <Description xsi:nil="true"/>
    </PublicDocumentUrl>
    <DocumentStatus xmlns="78a9e8ab-f1c3-4d40-985a-93fd8ee92998">Active</DocumentStatus>
    <gfbd317b6d45488ba6923c9499396db1 xmlns="78a9e8ab-f1c3-4d40-985a-93fd8ee92998">
      <Terms xmlns="http://schemas.microsoft.com/office/infopath/2007/PartnerControls"/>
    </gfbd317b6d45488ba6923c9499396db1>
    <m6f1b19d255b4c43ac68d7531f76a7f7 xmlns="78a9e8ab-f1c3-4d40-985a-93fd8ee92998">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d3c6ebfc-cc52-4ccb-bc46-feaefa0989f8</TermId>
        </TermInfo>
      </Terms>
    </m6f1b19d255b4c43ac68d7531f76a7f7>
    <kedb2ff0ca1e408a99ab642b77c963a5 xmlns="78a9e8ab-f1c3-4d40-985a-93fd8ee9299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7a82d1e4-a8a0-45be-883d-062bde3dda22</TermId>
        </TermInfo>
      </Terms>
    </kedb2ff0ca1e408a99ab642b77c963a5>
    <ffccade9da8a475ab8f1c108c3e23718 xmlns="78a9e8ab-f1c3-4d40-985a-93fd8ee92998">
      <Terms xmlns="http://schemas.microsoft.com/office/infopath/2007/PartnerControls"/>
    </ffccade9da8a475ab8f1c108c3e23718>
    <IsPublicDocument xmlns="78a9e8ab-f1c3-4d40-985a-93fd8ee92998">true</IsPublicDocument>
    <Retention xmlns="78a9e8ab-f1c3-4d40-985a-93fd8ee92998">2</Retention>
    <TaxCatchAll xmlns="78a9e8ab-f1c3-4d40-985a-93fd8ee92998">
      <Value>27</Value>
      <Value>13</Value>
      <Value>11</Value>
      <Value>8</Value>
    </TaxCatchAll>
    <_dlc_DocId xmlns="78a9e8ab-f1c3-4d40-985a-93fd8ee92998">WCCC-555761535-769</_dlc_DocId>
    <_dlc_DocIdUrl xmlns="78a9e8ab-f1c3-4d40-985a-93fd8ee92998">
      <Url>https://warwickshiregovuk.sharepoint.com/sites/edrm-SLP/_layouts/15/DocIdRedir.aspx?ID=WCCC-555761535-769</Url>
      <Description>WCCC-555761535-769</Description>
    </_dlc_DocIdUrl>
  </documentManagement>
</p:properties>
</file>

<file path=customXml/itemProps1.xml><?xml version="1.0" encoding="utf-8"?>
<ds:datastoreItem xmlns:ds="http://schemas.openxmlformats.org/officeDocument/2006/customXml" ds:itemID="{3CD0D981-7F0F-4A44-AB56-283A15FACB00}"/>
</file>

<file path=customXml/itemProps2.xml><?xml version="1.0" encoding="utf-8"?>
<ds:datastoreItem xmlns:ds="http://schemas.openxmlformats.org/officeDocument/2006/customXml" ds:itemID="{C4956969-49F4-473C-933F-B965D26C80BE}"/>
</file>

<file path=customXml/itemProps3.xml><?xml version="1.0" encoding="utf-8"?>
<ds:datastoreItem xmlns:ds="http://schemas.openxmlformats.org/officeDocument/2006/customXml" ds:itemID="{20999C72-06DA-44CE-99E9-1206FEA2BCAD}"/>
</file>

<file path=customXml/itemProps4.xml><?xml version="1.0" encoding="utf-8"?>
<ds:datastoreItem xmlns:ds="http://schemas.openxmlformats.org/officeDocument/2006/customXml" ds:itemID="{844FBBE0-1284-4AD5-B82C-A44A4667AEAD}"/>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4007</Characters>
  <Application>Microsoft Office Word</Application>
  <DocSecurity>0</DocSecurity>
  <Lines>33</Lines>
  <Paragraphs>9</Paragraphs>
  <ScaleCrop>false</ScaleCrop>
  <Company>Warwickshire County Council</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over 15 days Model Letter</dc:title>
  <dc:subject/>
  <dc:creator>Andrew Macfarlane</dc:creator>
  <cp:keywords/>
  <dc:description/>
  <cp:lastModifiedBy>Holly Reid</cp:lastModifiedBy>
  <cp:revision>2</cp:revision>
  <dcterms:created xsi:type="dcterms:W3CDTF">2025-09-21T09:09:00Z</dcterms:created>
  <dcterms:modified xsi:type="dcterms:W3CDTF">2025-09-21T09:09:00Z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4e47afbb,55a37c23,3816316e</vt:lpwstr>
  </property>
  <property fmtid="{D5CDD505-2E9C-101B-9397-08002B2CF9AE}" pid="3" name="ClassificationContentMarkingFooterFontProps">
    <vt:lpwstr>#000000,10,Calibri</vt:lpwstr>
  </property>
  <property fmtid="{D5CDD505-2E9C-101B-9397-08002B2CF9AE}" pid="4" name="ClassificationContentMarkingFooterText">
    <vt:lpwstr>OFFICIAL </vt:lpwstr>
  </property>
  <property fmtid="{D5CDD505-2E9C-101B-9397-08002B2CF9AE}" pid="5" name="MSIP_Label_06273429-ee1e-4f26-bb4f-6ffaf4c128e1_Enabled">
    <vt:lpwstr>true</vt:lpwstr>
  </property>
  <property fmtid="{D5CDD505-2E9C-101B-9397-08002B2CF9AE}" pid="6" name="MSIP_Label_06273429-ee1e-4f26-bb4f-6ffaf4c128e1_SetDate">
    <vt:lpwstr>2025-09-19T10:54:20Z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83dbcc2a-28a4-458b-8059-ea8384aef88e</vt:lpwstr>
  </property>
  <property fmtid="{D5CDD505-2E9C-101B-9397-08002B2CF9AE}" pid="11" name="MSIP_Label_06273429-ee1e-4f26-bb4f-6ffaf4c128e1_ContentBits">
    <vt:lpwstr>3</vt:lpwstr>
  </property>
  <property fmtid="{D5CDD505-2E9C-101B-9397-08002B2CF9AE}" pid="12" name="MSIP_Label_06273429-ee1e-4f26-bb4f-6ffaf4c128e1_Tag">
    <vt:lpwstr>10, 0, 1, 1</vt:lpwstr>
  </property>
  <property fmtid="{D5CDD505-2E9C-101B-9397-08002B2CF9AE}" pid="13" name="ContentTypeId">
    <vt:lpwstr>0x010100C50F05A7ED30F54294ADC2B50AFA98D1007401A7997FEAC246A665D993F052148C</vt:lpwstr>
  </property>
  <property fmtid="{D5CDD505-2E9C-101B-9397-08002B2CF9AE}" pid="14" name="_dlc_DocIdItemGuid">
    <vt:lpwstr>d255cf10-fe6d-4405-a454-7e3d2182ff05</vt:lpwstr>
  </property>
  <property fmtid="{D5CDD505-2E9C-101B-9397-08002B2CF9AE}" pid="15" name="DocumentType">
    <vt:lpwstr>27;#Template|7a82d1e4-a8a0-45be-883d-062bde3dda22</vt:lpwstr>
  </property>
  <property fmtid="{D5CDD505-2E9C-101B-9397-08002B2CF9AE}" pid="16" name="ProtectiveMarking">
    <vt:lpwstr>13;#Public|d3c6ebfc-cc52-4ccb-bc46-feaefa0989f8</vt:lpwstr>
  </property>
  <property fmtid="{D5CDD505-2E9C-101B-9397-08002B2CF9AE}" pid="17" name="WCCLanguage">
    <vt:lpwstr>11;#English|748e06bf-4d1a-4a4c-bcd9-5803f35d29e0</vt:lpwstr>
  </property>
  <property fmtid="{D5CDD505-2E9C-101B-9397-08002B2CF9AE}" pid="18" name="WCCCoverage">
    <vt:lpwstr/>
  </property>
  <property fmtid="{D5CDD505-2E9C-101B-9397-08002B2CF9AE}" pid="19" name="WCCKeywords">
    <vt:lpwstr/>
  </property>
  <property fmtid="{D5CDD505-2E9C-101B-9397-08002B2CF9AE}" pid="20" name="WCCSubject">
    <vt:lpwstr>8;#Education ＆ Skills|833b035e-daf1-459b-b18a-bf7cb3c5255e</vt:lpwstr>
  </property>
</Properties>
</file>