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D25F8D" w14:textId="77777777" w:rsidR="001811E0" w:rsidRDefault="001811E0">
      <w:pPr>
        <w:spacing w:after="0"/>
        <w:ind w:left="-1440" w:right="10460"/>
      </w:pPr>
    </w:p>
    <w:tbl>
      <w:tblPr>
        <w:tblStyle w:val="TableGrid"/>
        <w:tblW w:w="9088" w:type="dxa"/>
        <w:tblInd w:w="-22" w:type="dxa"/>
        <w:tblCellMar>
          <w:top w:w="38" w:type="dxa"/>
          <w:left w:w="115" w:type="dxa"/>
          <w:right w:w="139" w:type="dxa"/>
        </w:tblCellMar>
        <w:tblLook w:val="04A0" w:firstRow="1" w:lastRow="0" w:firstColumn="1" w:lastColumn="0" w:noHBand="0" w:noVBand="1"/>
      </w:tblPr>
      <w:tblGrid>
        <w:gridCol w:w="9088"/>
      </w:tblGrid>
      <w:tr w:rsidR="006A5093" w14:paraId="617A2C27" w14:textId="77777777">
        <w:trPr>
          <w:trHeight w:val="611"/>
        </w:trPr>
        <w:tc>
          <w:tcPr>
            <w:tcW w:w="9088" w:type="dxa"/>
            <w:tcBorders>
              <w:top w:val="single" w:sz="2" w:space="0" w:color="000000"/>
              <w:left w:val="single" w:sz="2" w:space="0" w:color="000000"/>
              <w:bottom w:val="single" w:sz="2" w:space="0" w:color="000000"/>
              <w:right w:val="single" w:sz="2" w:space="0" w:color="000000"/>
            </w:tcBorders>
          </w:tcPr>
          <w:p w14:paraId="49A8881A" w14:textId="77777777" w:rsidR="001811E0" w:rsidRDefault="0097244C">
            <w:pPr>
              <w:ind w:left="19"/>
              <w:jc w:val="center"/>
            </w:pPr>
            <w:r>
              <w:rPr>
                <w:rFonts w:ascii="Times New Roman" w:eastAsia="Times New Roman" w:hAnsi="Times New Roman" w:cs="Times New Roman"/>
                <w:sz w:val="32"/>
              </w:rPr>
              <w:t>Form CA17</w:t>
            </w:r>
          </w:p>
        </w:tc>
      </w:tr>
      <w:tr w:rsidR="006A5093" w14:paraId="4A162D15" w14:textId="77777777">
        <w:trPr>
          <w:trHeight w:val="635"/>
        </w:trPr>
        <w:tc>
          <w:tcPr>
            <w:tcW w:w="9088" w:type="dxa"/>
            <w:tcBorders>
              <w:top w:val="single" w:sz="2" w:space="0" w:color="000000"/>
              <w:left w:val="single" w:sz="2" w:space="0" w:color="000000"/>
              <w:bottom w:val="single" w:sz="2" w:space="0" w:color="000000"/>
              <w:right w:val="single" w:sz="2" w:space="0" w:color="000000"/>
            </w:tcBorders>
          </w:tcPr>
          <w:p w14:paraId="26FCC4C9" w14:textId="77777777" w:rsidR="001811E0" w:rsidRDefault="0097244C">
            <w:pPr>
              <w:ind w:left="2204" w:hanging="2089"/>
              <w:jc w:val="both"/>
            </w:pPr>
            <w:r>
              <w:rPr>
                <w:rFonts w:ascii="Times New Roman" w:eastAsia="Times New Roman" w:hAnsi="Times New Roman" w:cs="Times New Roman"/>
                <w:sz w:val="26"/>
              </w:rPr>
              <w:t>Notice of landowner deposits under section 31(6) of the Highways Act 1980 and section 15</w:t>
            </w:r>
            <w:proofErr w:type="gramStart"/>
            <w:r>
              <w:rPr>
                <w:rFonts w:ascii="Times New Roman" w:eastAsia="Times New Roman" w:hAnsi="Times New Roman" w:cs="Times New Roman"/>
                <w:sz w:val="26"/>
              </w:rPr>
              <w:t>A(</w:t>
            </w:r>
            <w:proofErr w:type="gramEnd"/>
            <w:r>
              <w:rPr>
                <w:rFonts w:ascii="Times New Roman" w:eastAsia="Times New Roman" w:hAnsi="Times New Roman" w:cs="Times New Roman"/>
                <w:sz w:val="26"/>
              </w:rPr>
              <w:t>1) of the Commons Act 2006</w:t>
            </w:r>
          </w:p>
        </w:tc>
      </w:tr>
      <w:tr w:rsidR="006A5093" w14:paraId="1ABAF2BD" w14:textId="77777777">
        <w:trPr>
          <w:trHeight w:val="7845"/>
        </w:trPr>
        <w:tc>
          <w:tcPr>
            <w:tcW w:w="9088" w:type="dxa"/>
            <w:tcBorders>
              <w:top w:val="single" w:sz="2" w:space="0" w:color="000000"/>
              <w:left w:val="single" w:sz="2" w:space="0" w:color="000000"/>
              <w:bottom w:val="single" w:sz="2" w:space="0" w:color="000000"/>
              <w:right w:val="single" w:sz="2" w:space="0" w:color="000000"/>
            </w:tcBorders>
          </w:tcPr>
          <w:p w14:paraId="4FCC6535" w14:textId="77777777" w:rsidR="00CD022A" w:rsidRDefault="0097244C">
            <w:pPr>
              <w:spacing w:line="222" w:lineRule="auto"/>
              <w:jc w:val="both"/>
              <w:rPr>
                <w:rFonts w:ascii="Times New Roman" w:eastAsia="Times New Roman" w:hAnsi="Times New Roman" w:cs="Times New Roman"/>
                <w:sz w:val="24"/>
              </w:rPr>
            </w:pPr>
            <w:r>
              <w:rPr>
                <w:rFonts w:ascii="Times New Roman" w:eastAsia="Times New Roman" w:hAnsi="Times New Roman" w:cs="Times New Roman"/>
                <w:sz w:val="24"/>
              </w:rPr>
              <w:t>Warwickshire County Council</w:t>
            </w:r>
          </w:p>
          <w:p w14:paraId="6F536F47" w14:textId="77777777" w:rsidR="00CD022A" w:rsidRDefault="00CD022A">
            <w:pPr>
              <w:spacing w:line="222" w:lineRule="auto"/>
              <w:jc w:val="both"/>
              <w:rPr>
                <w:rFonts w:ascii="Times New Roman" w:eastAsia="Times New Roman" w:hAnsi="Times New Roman" w:cs="Times New Roman"/>
                <w:sz w:val="24"/>
              </w:rPr>
            </w:pPr>
          </w:p>
          <w:p w14:paraId="6EE0EC81" w14:textId="77777777" w:rsidR="00CD022A" w:rsidRDefault="0097244C">
            <w:pPr>
              <w:spacing w:line="222" w:lineRule="auto"/>
              <w:jc w:val="both"/>
              <w:rPr>
                <w:rFonts w:ascii="Times New Roman" w:eastAsia="Times New Roman" w:hAnsi="Times New Roman" w:cs="Times New Roman"/>
              </w:rPr>
            </w:pPr>
            <w:r>
              <w:rPr>
                <w:rFonts w:ascii="Times New Roman" w:eastAsia="Times New Roman" w:hAnsi="Times New Roman" w:cs="Times New Roman"/>
              </w:rPr>
              <w:t>An application to deposit a map and statement under section 31</w:t>
            </w:r>
            <w:r>
              <w:rPr>
                <w:rFonts w:ascii="Times New Roman" w:eastAsia="Times New Roman" w:hAnsi="Times New Roman" w:cs="Times New Roman"/>
              </w:rPr>
              <w:t xml:space="preserve">(6) Of the Highways Act 1980 land and under section 15A(l) of the Commons Act 2006 has been made in relation to the land described below and shown edged red on the accompanying map. </w:t>
            </w:r>
          </w:p>
          <w:p w14:paraId="45DDF87D" w14:textId="77777777" w:rsidR="00CD022A" w:rsidRDefault="00CD022A">
            <w:pPr>
              <w:spacing w:line="222" w:lineRule="auto"/>
              <w:jc w:val="both"/>
              <w:rPr>
                <w:rFonts w:ascii="Times New Roman" w:eastAsia="Times New Roman" w:hAnsi="Times New Roman" w:cs="Times New Roman"/>
              </w:rPr>
            </w:pPr>
          </w:p>
          <w:p w14:paraId="6F92B557" w14:textId="77777777" w:rsidR="001811E0" w:rsidRDefault="0097244C">
            <w:pPr>
              <w:spacing w:line="222" w:lineRule="auto"/>
              <w:jc w:val="both"/>
            </w:pPr>
            <w:r>
              <w:rPr>
                <w:rFonts w:ascii="Times New Roman" w:eastAsia="Times New Roman" w:hAnsi="Times New Roman" w:cs="Times New Roman"/>
              </w:rPr>
              <w:t>PLEASE NOTE:</w:t>
            </w:r>
          </w:p>
          <w:p w14:paraId="6A43B3F4" w14:textId="77777777" w:rsidR="00CD022A" w:rsidRDefault="0097244C">
            <w:pPr>
              <w:spacing w:after="512" w:line="220" w:lineRule="auto"/>
              <w:ind w:right="86"/>
              <w:rPr>
                <w:rFonts w:ascii="Times New Roman" w:eastAsia="Times New Roman" w:hAnsi="Times New Roman" w:cs="Times New Roman"/>
                <w:sz w:val="24"/>
              </w:rPr>
            </w:pPr>
            <w:r>
              <w:rPr>
                <w:rFonts w:ascii="Times New Roman" w:eastAsia="Times New Roman" w:hAnsi="Times New Roman" w:cs="Times New Roman"/>
                <w:sz w:val="24"/>
              </w:rPr>
              <w:t>This deposit may affect rights over the land described below. Deposits made under section 31(6) of the Highways Act 1980 may prevent deemed dedication of public rights of way over such land under section 31(1) of that Act. Deposits made under section 15</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1</w:t>
            </w:r>
            <w:r>
              <w:rPr>
                <w:rFonts w:ascii="Times New Roman" w:eastAsia="Times New Roman" w:hAnsi="Times New Roman" w:cs="Times New Roman"/>
                <w:sz w:val="24"/>
              </w:rPr>
              <w:t xml:space="preserve">) of the Commons Act 2006 may affect the ability to register such land as a town or village green under section 15 of that Act. Please see guidance at http://www.defra.gov.uk/rural/protected/greens/for further information. </w:t>
            </w:r>
          </w:p>
          <w:p w14:paraId="425B8077" w14:textId="77777777" w:rsidR="001811E0" w:rsidRDefault="0097244C">
            <w:pPr>
              <w:spacing w:after="512" w:line="220" w:lineRule="auto"/>
              <w:ind w:right="86"/>
            </w:pPr>
            <w:r>
              <w:rPr>
                <w:rFonts w:ascii="Times New Roman" w:eastAsia="Times New Roman" w:hAnsi="Times New Roman" w:cs="Times New Roman"/>
                <w:sz w:val="24"/>
              </w:rPr>
              <w:t>Description of the land (includi</w:t>
            </w:r>
            <w:r>
              <w:rPr>
                <w:rFonts w:ascii="Times New Roman" w:eastAsia="Times New Roman" w:hAnsi="Times New Roman" w:cs="Times New Roman"/>
                <w:sz w:val="24"/>
              </w:rPr>
              <w:t>ng full address and postcode):</w:t>
            </w:r>
            <w:r w:rsidR="00CD022A">
              <w:rPr>
                <w:rFonts w:ascii="Times New Roman" w:eastAsia="Times New Roman" w:hAnsi="Times New Roman" w:cs="Times New Roman"/>
                <w:sz w:val="24"/>
              </w:rPr>
              <w:t xml:space="preserve"> Land to the South of Hanson Avenue, </w:t>
            </w:r>
            <w:proofErr w:type="spellStart"/>
            <w:r w:rsidR="00CD022A">
              <w:rPr>
                <w:rFonts w:ascii="Times New Roman" w:eastAsia="Times New Roman" w:hAnsi="Times New Roman" w:cs="Times New Roman"/>
                <w:sz w:val="24"/>
              </w:rPr>
              <w:t>Shipston</w:t>
            </w:r>
            <w:proofErr w:type="spellEnd"/>
            <w:r w:rsidR="00CD022A">
              <w:rPr>
                <w:rFonts w:ascii="Times New Roman" w:eastAsia="Times New Roman" w:hAnsi="Times New Roman" w:cs="Times New Roman"/>
                <w:sz w:val="24"/>
              </w:rPr>
              <w:t>-on-Stour, Warwickshire, CV36 4HS</w:t>
            </w:r>
          </w:p>
          <w:p w14:paraId="4B5C337D" w14:textId="77777777" w:rsidR="001811E0" w:rsidRDefault="0097244C">
            <w:pPr>
              <w:spacing w:after="230"/>
            </w:pPr>
            <w:r>
              <w:rPr>
                <w:rFonts w:ascii="Times New Roman" w:eastAsia="Times New Roman" w:hAnsi="Times New Roman" w:cs="Times New Roman"/>
              </w:rPr>
              <w:t>Name of the Parish, Ward or District in which the land is situated:</w:t>
            </w:r>
            <w:r w:rsidR="00CD022A">
              <w:rPr>
                <w:rFonts w:ascii="Times New Roman" w:eastAsia="Times New Roman" w:hAnsi="Times New Roman" w:cs="Times New Roman"/>
              </w:rPr>
              <w:t xml:space="preserve"> </w:t>
            </w:r>
            <w:proofErr w:type="spellStart"/>
            <w:r w:rsidR="00CD022A">
              <w:rPr>
                <w:rFonts w:ascii="Times New Roman" w:eastAsia="Times New Roman" w:hAnsi="Times New Roman" w:cs="Times New Roman"/>
              </w:rPr>
              <w:t>Shipston</w:t>
            </w:r>
            <w:proofErr w:type="spellEnd"/>
            <w:r w:rsidR="00CD022A">
              <w:rPr>
                <w:rFonts w:ascii="Times New Roman" w:eastAsia="Times New Roman" w:hAnsi="Times New Roman" w:cs="Times New Roman"/>
              </w:rPr>
              <w:t>-on-Stour</w:t>
            </w:r>
          </w:p>
          <w:p w14:paraId="2B302F95" w14:textId="77777777" w:rsidR="001811E0" w:rsidRDefault="0097244C">
            <w:pPr>
              <w:spacing w:after="9" w:line="231" w:lineRule="auto"/>
              <w:jc w:val="both"/>
              <w:rPr>
                <w:rFonts w:ascii="Times New Roman" w:eastAsia="Times New Roman" w:hAnsi="Times New Roman" w:cs="Times New Roman"/>
              </w:rPr>
            </w:pPr>
            <w:r>
              <w:rPr>
                <w:rFonts w:ascii="Times New Roman" w:eastAsia="Times New Roman" w:hAnsi="Times New Roman" w:cs="Times New Roman"/>
              </w:rPr>
              <w:t xml:space="preserve">The deposit was submitted by </w:t>
            </w:r>
            <w:r w:rsidR="004659AA">
              <w:rPr>
                <w:rFonts w:ascii="Times New Roman" w:eastAsia="Times New Roman" w:hAnsi="Times New Roman" w:cs="Times New Roman"/>
              </w:rPr>
              <w:t xml:space="preserve">Savills </w:t>
            </w:r>
            <w:r>
              <w:rPr>
                <w:rFonts w:ascii="Times New Roman" w:eastAsia="Times New Roman" w:hAnsi="Times New Roman" w:cs="Times New Roman"/>
              </w:rPr>
              <w:t xml:space="preserve">on behalf </w:t>
            </w:r>
            <w:r w:rsidR="004659AA">
              <w:rPr>
                <w:rFonts w:ascii="Times New Roman" w:eastAsia="Times New Roman" w:hAnsi="Times New Roman" w:cs="Times New Roman"/>
              </w:rPr>
              <w:t>o</w:t>
            </w:r>
            <w:r>
              <w:rPr>
                <w:rFonts w:ascii="Times New Roman" w:eastAsia="Times New Roman" w:hAnsi="Times New Roman" w:cs="Times New Roman"/>
              </w:rPr>
              <w:t xml:space="preserve">f </w:t>
            </w:r>
            <w:r w:rsidR="004659AA">
              <w:rPr>
                <w:rFonts w:ascii="Times New Roman" w:eastAsia="Times New Roman" w:hAnsi="Times New Roman" w:cs="Times New Roman"/>
              </w:rPr>
              <w:t xml:space="preserve">Taylor Wimpey UK Limited </w:t>
            </w:r>
            <w:r>
              <w:rPr>
                <w:rFonts w:ascii="Times New Roman" w:eastAsia="Times New Roman" w:hAnsi="Times New Roman" w:cs="Times New Roman"/>
              </w:rPr>
              <w:t xml:space="preserve">and was received by this authority on </w:t>
            </w:r>
            <w:r w:rsidR="004659AA">
              <w:rPr>
                <w:rFonts w:ascii="Times New Roman" w:eastAsia="Times New Roman" w:hAnsi="Times New Roman" w:cs="Times New Roman"/>
              </w:rPr>
              <w:t>15</w:t>
            </w:r>
            <w:r w:rsidR="004659AA" w:rsidRPr="004659AA">
              <w:rPr>
                <w:rFonts w:ascii="Times New Roman" w:eastAsia="Times New Roman" w:hAnsi="Times New Roman" w:cs="Times New Roman"/>
                <w:vertAlign w:val="superscript"/>
              </w:rPr>
              <w:t>th</w:t>
            </w:r>
            <w:r w:rsidR="004659AA">
              <w:rPr>
                <w:rFonts w:ascii="Times New Roman" w:eastAsia="Times New Roman" w:hAnsi="Times New Roman" w:cs="Times New Roman"/>
              </w:rPr>
              <w:t xml:space="preserve"> December 2020</w:t>
            </w:r>
            <w:r>
              <w:rPr>
                <w:rFonts w:ascii="Times New Roman" w:eastAsia="Times New Roman" w:hAnsi="Times New Roman" w:cs="Times New Roman"/>
              </w:rPr>
              <w:t>.</w:t>
            </w:r>
          </w:p>
          <w:p w14:paraId="729E338E" w14:textId="77777777" w:rsidR="004659AA" w:rsidRDefault="004659AA">
            <w:pPr>
              <w:spacing w:after="9" w:line="231" w:lineRule="auto"/>
              <w:jc w:val="both"/>
            </w:pPr>
          </w:p>
          <w:p w14:paraId="3A2CB2EA" w14:textId="77777777" w:rsidR="001811E0" w:rsidRDefault="0097244C">
            <w:pPr>
              <w:spacing w:after="22" w:line="223" w:lineRule="auto"/>
              <w:ind w:right="201"/>
              <w:rPr>
                <w:rFonts w:ascii="Times New Roman" w:eastAsia="Times New Roman" w:hAnsi="Times New Roman" w:cs="Times New Roman"/>
              </w:rPr>
            </w:pPr>
            <w:r>
              <w:rPr>
                <w:rFonts w:ascii="Times New Roman" w:eastAsia="Times New Roman" w:hAnsi="Times New Roman" w:cs="Times New Roman"/>
              </w:rPr>
              <w:t>T</w:t>
            </w:r>
            <w:r w:rsidR="00E474C8">
              <w:rPr>
                <w:rFonts w:ascii="Times New Roman" w:eastAsia="Times New Roman" w:hAnsi="Times New Roman" w:cs="Times New Roman"/>
              </w:rPr>
              <w:t>he authority maintains a register of maps, statements and declarations deposited under section 3</w:t>
            </w:r>
            <w:r>
              <w:rPr>
                <w:rFonts w:ascii="Times New Roman" w:eastAsia="Times New Roman" w:hAnsi="Times New Roman" w:cs="Times New Roman"/>
              </w:rPr>
              <w:t>1</w:t>
            </w:r>
            <w:r w:rsidR="00E474C8">
              <w:rPr>
                <w:rFonts w:ascii="Times New Roman" w:eastAsia="Times New Roman" w:hAnsi="Times New Roman" w:cs="Times New Roman"/>
              </w:rPr>
              <w:t>A of the Highways Act 1980 land section 15B of the Commons Act 2006.</w:t>
            </w:r>
          </w:p>
          <w:p w14:paraId="5FD89D3D" w14:textId="77777777" w:rsidR="004659AA" w:rsidRDefault="004659AA">
            <w:pPr>
              <w:spacing w:after="22" w:line="223" w:lineRule="auto"/>
              <w:ind w:right="201"/>
            </w:pPr>
          </w:p>
          <w:p w14:paraId="14150C06" w14:textId="77777777" w:rsidR="004659AA" w:rsidRDefault="0097244C" w:rsidP="004659AA">
            <w:pPr>
              <w:spacing w:line="226" w:lineRule="auto"/>
            </w:pPr>
            <w:r>
              <w:rPr>
                <w:rFonts w:ascii="Times New Roman" w:eastAsia="Times New Roman" w:hAnsi="Times New Roman" w:cs="Times New Roman"/>
              </w:rPr>
              <w:t>This register c</w:t>
            </w:r>
            <w:r>
              <w:rPr>
                <w:rFonts w:ascii="Times New Roman" w:eastAsia="Times New Roman" w:hAnsi="Times New Roman" w:cs="Times New Roman"/>
              </w:rPr>
              <w:t xml:space="preserve">an be accessed online at </w:t>
            </w:r>
            <w:hyperlink r:id="rId7" w:history="1">
              <w:r w:rsidRPr="008B0F28">
                <w:rPr>
                  <w:rStyle w:val="Hyperlink"/>
                  <w:rFonts w:ascii="Times New Roman" w:eastAsia="Times New Roman" w:hAnsi="Times New Roman" w:cs="Times New Roman"/>
                </w:rPr>
                <w:t>https://www.warwickshire.gov.uk/villagegreens</w:t>
              </w:r>
            </w:hyperlink>
            <w:r>
              <w:rPr>
                <w:rFonts w:ascii="Times New Roman" w:eastAsia="Times New Roman" w:hAnsi="Times New Roman" w:cs="Times New Roman"/>
              </w:rPr>
              <w:t xml:space="preserve"> or a paper copy can be supplied on written application to Warwickshire Legal Services, Shire Hall, Warwick, CV34 4RL.</w:t>
            </w:r>
          </w:p>
          <w:p w14:paraId="067AF403" w14:textId="77777777" w:rsidR="001811E0" w:rsidRDefault="001811E0">
            <w:pPr>
              <w:spacing w:after="228"/>
              <w:ind w:left="10"/>
            </w:pPr>
          </w:p>
          <w:p w14:paraId="35EFC28D" w14:textId="77777777" w:rsidR="001811E0" w:rsidRPr="004659AA" w:rsidRDefault="0097244C">
            <w:pPr>
              <w:rPr>
                <w:rFonts w:ascii="Brush Script MT" w:hAnsi="Brush Script MT"/>
              </w:rPr>
            </w:pPr>
            <w:r>
              <w:rPr>
                <w:rFonts w:ascii="Times New Roman" w:eastAsia="Times New Roman" w:hAnsi="Times New Roman" w:cs="Times New Roman"/>
              </w:rPr>
              <w:t>Signed on behalf of</w:t>
            </w:r>
            <w:r w:rsidR="004659AA">
              <w:rPr>
                <w:rFonts w:ascii="Times New Roman" w:eastAsia="Times New Roman" w:hAnsi="Times New Roman" w:cs="Times New Roman"/>
              </w:rPr>
              <w:t xml:space="preserve"> Warwickshire County Council</w:t>
            </w:r>
            <w:r>
              <w:rPr>
                <w:rFonts w:ascii="Times New Roman" w:eastAsia="Times New Roman" w:hAnsi="Times New Roman" w:cs="Times New Roman"/>
              </w:rPr>
              <w:t>:</w:t>
            </w:r>
            <w:r w:rsidR="004659AA">
              <w:rPr>
                <w:rFonts w:ascii="Times New Roman" w:eastAsia="Times New Roman" w:hAnsi="Times New Roman" w:cs="Times New Roman"/>
              </w:rPr>
              <w:t xml:space="preserve">  </w:t>
            </w:r>
            <w:r w:rsidR="004659AA">
              <w:rPr>
                <w:rFonts w:ascii="Brush Script MT" w:eastAsia="Times New Roman" w:hAnsi="Brush Script MT" w:cs="Times New Roman"/>
              </w:rPr>
              <w:t>S. Duxbury</w:t>
            </w:r>
          </w:p>
          <w:p w14:paraId="4A075C2F" w14:textId="77777777" w:rsidR="004659AA" w:rsidRDefault="0097244C" w:rsidP="004659AA">
            <w:pPr>
              <w:ind w:right="2124"/>
              <w:rPr>
                <w:rFonts w:ascii="Times New Roman" w:eastAsia="Times New Roman" w:hAnsi="Times New Roman" w:cs="Times New Roman"/>
              </w:rPr>
            </w:pPr>
            <w:r>
              <w:rPr>
                <w:rFonts w:ascii="Times New Roman" w:eastAsia="Times New Roman" w:hAnsi="Times New Roman" w:cs="Times New Roman"/>
              </w:rPr>
              <w:t>Name and Position of Signatory: S. Duxbury</w:t>
            </w:r>
            <w:r w:rsidR="00B43AB9">
              <w:rPr>
                <w:rFonts w:ascii="Times New Roman" w:eastAsia="Times New Roman" w:hAnsi="Times New Roman" w:cs="Times New Roman"/>
              </w:rPr>
              <w:t>, Head of Law and Governance</w:t>
            </w:r>
          </w:p>
          <w:p w14:paraId="1768636C" w14:textId="77777777" w:rsidR="001811E0" w:rsidRDefault="0097244C" w:rsidP="004659AA">
            <w:pPr>
              <w:ind w:right="2124"/>
            </w:pPr>
            <w:r>
              <w:rPr>
                <w:rFonts w:ascii="Times New Roman" w:eastAsia="Times New Roman" w:hAnsi="Times New Roman" w:cs="Times New Roman"/>
              </w:rPr>
              <w:t>Date:</w:t>
            </w:r>
            <w:r w:rsidR="00B43AB9">
              <w:rPr>
                <w:rFonts w:ascii="Times New Roman" w:eastAsia="Times New Roman" w:hAnsi="Times New Roman" w:cs="Times New Roman"/>
              </w:rPr>
              <w:t xml:space="preserve"> 22nd January 2021</w:t>
            </w:r>
          </w:p>
        </w:tc>
      </w:tr>
    </w:tbl>
    <w:p w14:paraId="10FF0199" w14:textId="77777777" w:rsidR="00E474C8" w:rsidRDefault="00E474C8"/>
    <w:p w14:paraId="21ED0242" w14:textId="77777777" w:rsidR="00E474C8" w:rsidRDefault="0097244C">
      <w:r>
        <w:br w:type="page"/>
      </w:r>
    </w:p>
    <w:p w14:paraId="1C7C4FE2" w14:textId="77777777" w:rsidR="003C246C" w:rsidRDefault="0097244C">
      <w:r>
        <w:rPr>
          <w:noProof/>
        </w:rPr>
        <w:lastRenderedPageBreak/>
        <w:drawing>
          <wp:inline distT="0" distB="0" distL="0" distR="0" wp14:anchorId="68114387" wp14:editId="7958753F">
            <wp:extent cx="5727700" cy="83375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72943" name=""/>
                    <pic:cNvPicPr/>
                  </pic:nvPicPr>
                  <pic:blipFill>
                    <a:blip r:embed="rId8"/>
                    <a:stretch>
                      <a:fillRect/>
                    </a:stretch>
                  </pic:blipFill>
                  <pic:spPr>
                    <a:xfrm>
                      <a:off x="0" y="0"/>
                      <a:ext cx="5727700" cy="8337550"/>
                    </a:xfrm>
                    <a:prstGeom prst="rect">
                      <a:avLst/>
                    </a:prstGeom>
                  </pic:spPr>
                </pic:pic>
              </a:graphicData>
            </a:graphic>
          </wp:inline>
        </w:drawing>
      </w:r>
    </w:p>
    <w:sectPr w:rsidR="003C246C">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8C8BD" w14:textId="77777777" w:rsidR="00D0234A" w:rsidRDefault="00D0234A" w:rsidP="00D0234A">
      <w:pPr>
        <w:spacing w:after="0" w:line="240" w:lineRule="auto"/>
      </w:pPr>
      <w:r>
        <w:separator/>
      </w:r>
    </w:p>
  </w:endnote>
  <w:endnote w:type="continuationSeparator" w:id="0">
    <w:p w14:paraId="2989773E" w14:textId="77777777" w:rsidR="00D0234A" w:rsidRDefault="00D0234A" w:rsidP="00D02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altName w:val="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6DE9B" w14:textId="77777777" w:rsidR="00D0234A" w:rsidRDefault="00D0234A" w:rsidP="00D0234A">
      <w:pPr>
        <w:spacing w:after="0" w:line="240" w:lineRule="auto"/>
      </w:pPr>
      <w:r>
        <w:separator/>
      </w:r>
    </w:p>
  </w:footnote>
  <w:footnote w:type="continuationSeparator" w:id="0">
    <w:p w14:paraId="68BBF03B" w14:textId="77777777" w:rsidR="00D0234A" w:rsidRDefault="00D0234A" w:rsidP="00D023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1E0"/>
    <w:rsid w:val="001811E0"/>
    <w:rsid w:val="002F379C"/>
    <w:rsid w:val="003C246C"/>
    <w:rsid w:val="004659AA"/>
    <w:rsid w:val="006A5093"/>
    <w:rsid w:val="008B0F28"/>
    <w:rsid w:val="008F48B2"/>
    <w:rsid w:val="00B43AB9"/>
    <w:rsid w:val="00CD022A"/>
    <w:rsid w:val="00CF4CEC"/>
    <w:rsid w:val="00D0234A"/>
    <w:rsid w:val="00E474C8"/>
    <w:rsid w:val="00ED7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5D227"/>
  <w15:docId w15:val="{16D40DB5-14EE-4C92-B23D-778830426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D7BDB"/>
    <w:rPr>
      <w:color w:val="0563C1" w:themeColor="hyperlink"/>
      <w:u w:val="single"/>
    </w:rPr>
  </w:style>
  <w:style w:type="character" w:customStyle="1" w:styleId="UnresolvedMention1">
    <w:name w:val="Unresolved Mention1"/>
    <w:basedOn w:val="DefaultParagraphFont"/>
    <w:uiPriority w:val="99"/>
    <w:rsid w:val="00ED7B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yperlink" Target="https://www.warwickshire.gov.uk/villagegreens"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VFILE_DATA>
  <DOCUMENT>
    <CONNECTION_CODE>Live</CONNECTION_CODE>
    <VFPRODUCT>Visualfiles</VFPRODUCT>
    <CASE_CODE>B31724</CASE_CODE>
    <FEE_EARNER>PEND</FEE_EARNER>
    <CASE_INT_CODE>21234</CASE_INT_CODE>
    <CASE_DESCRIPTION>Register of Declarations under Section 15B Commons Act 2006</CASE_DESCRIPTION>
    <CASE_REF>File</CASE_REF>
    <VERSIONS>false</VERSIONS>
    <LOG_FILE/>
    <CAPTION>Notice.docx</CAPTION>
    <FILENAME>C:\Users\PEND\AppData\Local\temp\SOLTMP\PEND\Mon\pend848.docx</FILENAME>
  </DOCUMENT>
</VFILE_DATA>
</file>

<file path=customXml/item2.xml><?xml version="1.0" encoding="utf-8"?>
<ct:contentTypeSchema xmlns:ct="http://schemas.microsoft.com/office/2006/metadata/contentType" xmlns:ma="http://schemas.microsoft.com/office/2006/metadata/properties/metaAttributes" ct:_="" ma:_="" ma:contentTypeName="Service Document" ma:contentTypeID="0x010100C50F05A7ED30F54294ADC2B50AFA98D1009E6C9E76C759E14EB9F2D3DD62F17661" ma:contentTypeVersion="12" ma:contentTypeDescription="Custom service document" ma:contentTypeScope="" ma:versionID="2876617cb025df7b5b16bb7fee68cc81">
  <xsd:schema xmlns:xsd="http://www.w3.org/2001/XMLSchema" xmlns:xs="http://www.w3.org/2001/XMLSchema" xmlns:p="http://schemas.microsoft.com/office/2006/metadata/properties" xmlns:ns2="78a9e8ab-f1c3-4d40-985a-93fd8ee92998" targetNamespace="http://schemas.microsoft.com/office/2006/metadata/properties" ma:root="true" ma:fieldsID="d359b10b6d8c4dc1cf0fa2a96b6becf1" ns2:_="">
    <xsd:import namespace="78a9e8ab-f1c3-4d40-985a-93fd8ee92998"/>
    <xsd:element name="properties">
      <xsd:complexType>
        <xsd:sequence>
          <xsd:element name="documentManagement">
            <xsd:complexType>
              <xsd:all>
                <xsd:element ref="ns2:_dlc_DocId" minOccurs="0"/>
                <xsd:element ref="ns2:_dlc_DocIdUrl" minOccurs="0"/>
                <xsd:element ref="ns2:_dlc_DocIdPersistId" minOccurs="0"/>
                <xsd:element ref="ns2:Retention" minOccurs="0"/>
                <xsd:element ref="ns2:DocumentStatus"/>
                <xsd:element ref="ns2:IsPublicDocument" minOccurs="0"/>
                <xsd:element ref="ns2:PublicDocumentUrl" minOccurs="0"/>
                <xsd:element ref="ns2:DisposalDate" minOccurs="0"/>
                <xsd:element ref="ns2:ffccade9da8a475ab8f1c108c3e23718" minOccurs="0"/>
                <xsd:element ref="ns2:TaxCatchAll" minOccurs="0"/>
                <xsd:element ref="ns2:TaxCatchAllLabel" minOccurs="0"/>
                <xsd:element ref="ns2:kedb2ff0ca1e408a99ab642b77c963a5" minOccurs="0"/>
                <xsd:element ref="ns2:m6f1b19d255b4c43ac68d7531f76a7f7" minOccurs="0"/>
                <xsd:element ref="ns2:gfbd317b6d45488ba6923c9499396db1" minOccurs="0"/>
                <xsd:element ref="ns2:l9b9e22c36cb44fca76c18eb4ce001f3" minOccurs="0"/>
                <xsd:element ref="ns2:f36226996675478285decb82353bbd3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9e8ab-f1c3-4d40-985a-93fd8ee929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Retention" ma:index="11" nillable="true" ma:displayName="Retention" ma:default="2" ma:format="Dropdown" ma:internalName="Retention">
      <xsd:simpleType>
        <xsd:restriction base="dms:Choice">
          <xsd:enumeration value="2"/>
          <xsd:enumeration value="4"/>
          <xsd:enumeration value="10"/>
          <xsd:enumeration value="14"/>
          <xsd:enumeration value="50"/>
          <xsd:enumeration value="100"/>
        </xsd:restriction>
      </xsd:simpleType>
    </xsd:element>
    <xsd:element name="DocumentStatus" ma:index="12" ma:displayName="Document Status" ma:default="Active" ma:format="Dropdown" ma:internalName="DocumentStatus">
      <xsd:simpleType>
        <xsd:restriction base="dms:Choice">
          <xsd:enumeration value="Active"/>
          <xsd:enumeration value="Archive"/>
        </xsd:restriction>
      </xsd:simpleType>
    </xsd:element>
    <xsd:element name="IsPublicDocument" ma:index="13" nillable="true" ma:displayName="Is Public Document" ma:default="0" ma:internalName="IsPublicDocument">
      <xsd:simpleType>
        <xsd:restriction base="dms:Boolean"/>
      </xsd:simpleType>
    </xsd:element>
    <xsd:element name="PublicDocumentUrl" ma:index="14" nillable="true" ma:displayName="Public Document Url" ma:format="Hyperlink" ma:internalName="PublicDocumentUrl">
      <xsd:complexType>
        <xsd:complexContent>
          <xsd:extension base="dms:URL">
            <xsd:sequence>
              <xsd:element name="Url" type="dms:ValidUrl" minOccurs="0" nillable="true"/>
              <xsd:element name="Description" type="xsd:string" nillable="true"/>
            </xsd:sequence>
          </xsd:extension>
        </xsd:complexContent>
      </xsd:complexType>
    </xsd:element>
    <xsd:element name="DisposalDate" ma:index="15" nillable="true" ma:displayName="Disposal Date" ma:format="DateOnly" ma:internalName="DisposalDate">
      <xsd:simpleType>
        <xsd:restriction base="dms:DateTime"/>
      </xsd:simpleType>
    </xsd:element>
    <xsd:element name="ffccade9da8a475ab8f1c108c3e23718" ma:index="16" nillable="true" ma:taxonomy="true" ma:internalName="ffccade9da8a475ab8f1c108c3e23718" ma:taxonomyFieldName="WCCKeywords" ma:displayName="WCC Keywords" ma:readOnly="false" ma:default="" ma:fieldId="{ffccade9-da8a-475a-b8f1-c108c3e23718}" ma:taxonomyMulti="true" ma:sspId="3c45229e-f6e3-48e4-a132-9a8ab844bf52" ma:termSetId="568ed3e8-ebec-44f0-8274-1f9935843ef4" ma:anchorId="00000000-0000-0000-0000-000000000000" ma:open="true" ma:isKeyword="false">
      <xsd:complexType>
        <xsd:sequence>
          <xsd:element ref="pc:Terms" minOccurs="0" maxOccurs="1"/>
        </xsd:sequence>
      </xsd:complexType>
    </xsd:element>
    <xsd:element name="TaxCatchAll" ma:index="17" nillable="true" ma:displayName="Taxonomy Catch All Column" ma:hidden="true" ma:list="{c3063e8e-668a-48d6-ae63-3ac71702681b}" ma:internalName="TaxCatchAll" ma:showField="CatchAllData" ma:web="78a9e8ab-f1c3-4d40-985a-93fd8ee92998">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c3063e8e-668a-48d6-ae63-3ac71702681b}" ma:internalName="TaxCatchAllLabel" ma:readOnly="true" ma:showField="CatchAllDataLabel" ma:web="78a9e8ab-f1c3-4d40-985a-93fd8ee92998">
      <xsd:complexType>
        <xsd:complexContent>
          <xsd:extension base="dms:MultiChoiceLookup">
            <xsd:sequence>
              <xsd:element name="Value" type="dms:Lookup" maxOccurs="unbounded" minOccurs="0" nillable="true"/>
            </xsd:sequence>
          </xsd:extension>
        </xsd:complexContent>
      </xsd:complexType>
    </xsd:element>
    <xsd:element name="kedb2ff0ca1e408a99ab642b77c963a5" ma:index="20" ma:taxonomy="true" ma:internalName="kedb2ff0ca1e408a99ab642b77c963a5" ma:taxonomyFieldName="DocumentType" ma:displayName="Document Type" ma:default="5;#Standard|960ba701-3380-41b5-9bb0-3b6b58c1499e" ma:fieldId="{4edb2ff0-ca1e-408a-99ab-642b77c963a5}" ma:sspId="3c45229e-f6e3-48e4-a132-9a8ab844bf52" ma:termSetId="4c7cbf5b-2f37-45e9-9505-66c06b484fa9" ma:anchorId="1c0b3c5a-4fe6-493a-a3f8-00d416eaee13" ma:open="false" ma:isKeyword="false">
      <xsd:complexType>
        <xsd:sequence>
          <xsd:element ref="pc:Terms" minOccurs="0" maxOccurs="1"/>
        </xsd:sequence>
      </xsd:complexType>
    </xsd:element>
    <xsd:element name="m6f1b19d255b4c43ac68d7531f76a7f7" ma:index="22" ma:taxonomy="true" ma:internalName="m6f1b19d255b4c43ac68d7531f76a7f7" ma:taxonomyFieldName="ProtectiveMarking" ma:displayName="Protective Marking" ma:default="4;#Internal|8465cde6-4b72-409e-b614-8b2710298596" ma:fieldId="{66f1b19d-255b-4c43-ac68-d7531f76a7f7}" ma:sspId="3c45229e-f6e3-48e4-a132-9a8ab844bf52" ma:termSetId="b85a5083-0c1f-4ed1-96f9-f69f7a74ae76" ma:anchorId="00000000-0000-0000-0000-000000000000" ma:open="true" ma:isKeyword="false">
      <xsd:complexType>
        <xsd:sequence>
          <xsd:element ref="pc:Terms" minOccurs="0" maxOccurs="1"/>
        </xsd:sequence>
      </xsd:complexType>
    </xsd:element>
    <xsd:element name="gfbd317b6d45488ba6923c9499396db1" ma:index="24" nillable="true" ma:taxonomy="true" ma:internalName="gfbd317b6d45488ba6923c9499396db1" ma:taxonomyFieldName="WCCCoverage" ma:displayName="WCC Coverage" ma:default="" ma:fieldId="{0fbd317b-6d45-488b-a692-3c9499396db1}" ma:sspId="3c45229e-f6e3-48e4-a132-9a8ab844bf52" ma:termSetId="36b77bd1-2a0b-4c27-bc94-2ef379a2d059" ma:anchorId="00000000-0000-0000-0000-000000000000" ma:open="false" ma:isKeyword="false">
      <xsd:complexType>
        <xsd:sequence>
          <xsd:element ref="pc:Terms" minOccurs="0" maxOccurs="1"/>
        </xsd:sequence>
      </xsd:complexType>
    </xsd:element>
    <xsd:element name="l9b9e22c36cb44fca76c18eb4ce001f3" ma:index="26" ma:taxonomy="true" ma:internalName="l9b9e22c36cb44fca76c18eb4ce001f3" ma:taxonomyFieldName="WCCLanguage" ma:displayName="WCC Language" ma:default="3;#English|748e06bf-4d1a-4a4c-bcd9-5803f35d29e0" ma:fieldId="{59b9e22c-36cb-44fc-a76c-18eb4ce001f3}" ma:sspId="3c45229e-f6e3-48e4-a132-9a8ab844bf52" ma:termSetId="e2c544b9-e557-4b34-89fc-be38f6be3038" ma:anchorId="00000000-0000-0000-0000-000000000000" ma:open="true" ma:isKeyword="false">
      <xsd:complexType>
        <xsd:sequence>
          <xsd:element ref="pc:Terms" minOccurs="0" maxOccurs="1"/>
        </xsd:sequence>
      </xsd:complexType>
    </xsd:element>
    <xsd:element name="f36226996675478285decb82353bbd3c" ma:index="28" nillable="true" ma:taxonomy="true" ma:internalName="f36226996675478285decb82353bbd3c" ma:taxonomyFieldName="WCCSubject" ma:displayName="WCC Subject" ma:default="" ma:fieldId="{f3622699-6675-4782-85de-cb82353bbd3c}" ma:sspId="3c45229e-f6e3-48e4-a132-9a8ab844bf52" ma:termSetId="52df33d5-23b5-4507-b40a-dd717a04df1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36226996675478285decb82353bbd3c xmlns="78a9e8ab-f1c3-4d40-985a-93fd8ee92998">
      <Terms xmlns="http://schemas.microsoft.com/office/infopath/2007/PartnerControls"/>
    </f36226996675478285decb82353bbd3c>
    <DisposalDate xmlns="78a9e8ab-f1c3-4d40-985a-93fd8ee92998" xsi:nil="true"/>
    <l9b9e22c36cb44fca76c18eb4ce001f3 xmlns="78a9e8ab-f1c3-4d40-985a-93fd8ee92998">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748e06bf-4d1a-4a4c-bcd9-5803f35d29e0</TermId>
        </TermInfo>
      </Terms>
    </l9b9e22c36cb44fca76c18eb4ce001f3>
    <PublicDocumentUrl xmlns="78a9e8ab-f1c3-4d40-985a-93fd8ee92998">
      <Url>https://warwickshiregovuk.sharepoint.com/:w:/r/sites/edrm-LS/Shared%20Documents/Village%20Greens/Section%2015.docx?d=w43a422c5574a44c8a3bdc5d7ee0ec9d1&amp;csf=1&amp;web=1&amp;e=HSAGh7</Url>
      <Description>https://warwickshiregovuk.sharepoint.com/:w:/r/sites/edrm-LS/Shared%20Documents/Village%20Greens/Section%2015.docx?d=w43a422c5574a44c8a3bdc5d7ee0ec9d1&amp;csf=1&amp;web=1&amp;e=HSAGh7</Description>
    </PublicDocumentUrl>
    <DocumentStatus xmlns="78a9e8ab-f1c3-4d40-985a-93fd8ee92998">Active</DocumentStatus>
    <gfbd317b6d45488ba6923c9499396db1 xmlns="78a9e8ab-f1c3-4d40-985a-93fd8ee92998">
      <Terms xmlns="http://schemas.microsoft.com/office/infopath/2007/PartnerControls"/>
    </gfbd317b6d45488ba6923c9499396db1>
    <m6f1b19d255b4c43ac68d7531f76a7f7 xmlns="78a9e8ab-f1c3-4d40-985a-93fd8ee92998">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d3c6ebfc-cc52-4ccb-bc46-feaefa0989f8</TermId>
        </TermInfo>
      </Terms>
    </m6f1b19d255b4c43ac68d7531f76a7f7>
    <kedb2ff0ca1e408a99ab642b77c963a5 xmlns="78a9e8ab-f1c3-4d40-985a-93fd8ee92998">
      <Terms xmlns="http://schemas.microsoft.com/office/infopath/2007/PartnerControls">
        <TermInfo xmlns="http://schemas.microsoft.com/office/infopath/2007/PartnerControls">
          <TermName xmlns="http://schemas.microsoft.com/office/infopath/2007/PartnerControls">Standard</TermName>
          <TermId xmlns="http://schemas.microsoft.com/office/infopath/2007/PartnerControls">960ba701-3380-41b5-9bb0-3b6b58c1499e</TermId>
        </TermInfo>
      </Terms>
    </kedb2ff0ca1e408a99ab642b77c963a5>
    <ffccade9da8a475ab8f1c108c3e23718 xmlns="78a9e8ab-f1c3-4d40-985a-93fd8ee92998">
      <Terms xmlns="http://schemas.microsoft.com/office/infopath/2007/PartnerControls"/>
    </ffccade9da8a475ab8f1c108c3e23718>
    <IsPublicDocument xmlns="78a9e8ab-f1c3-4d40-985a-93fd8ee92998">true</IsPublicDocument>
    <Retention xmlns="78a9e8ab-f1c3-4d40-985a-93fd8ee92998">2</Retention>
    <TaxCatchAll xmlns="78a9e8ab-f1c3-4d40-985a-93fd8ee92998">
      <Value>5</Value>
      <Value>9</Value>
      <Value>7</Value>
    </TaxCatchAll>
    <_dlc_DocId xmlns="78a9e8ab-f1c3-4d40-985a-93fd8ee92998">WCCC-214421703-782</_dlc_DocId>
    <_dlc_DocIdUrl xmlns="78a9e8ab-f1c3-4d40-985a-93fd8ee92998">
      <Url>https://warwickshiregovuk.sharepoint.com/sites/edrm-LS/_layouts/15/DocIdRedir.aspx?ID=WCCC-214421703-782</Url>
      <Description>WCCC-214421703-782</Description>
    </_dlc_DocIdUrl>
  </documentManagement>
</p:properties>
</file>

<file path=customXml/itemProps1.xml><?xml version="1.0" encoding="utf-8"?>
<ds:datastoreItem xmlns:ds="http://schemas.openxmlformats.org/officeDocument/2006/customXml" ds:itemID="{938DAACA-58DC-457B-82AD-D216181406AA}">
  <ds:schemaRefs/>
</ds:datastoreItem>
</file>

<file path=customXml/itemProps2.xml><?xml version="1.0" encoding="utf-8"?>
<ds:datastoreItem xmlns:ds="http://schemas.openxmlformats.org/officeDocument/2006/customXml" ds:itemID="{7038D55E-C3DE-43E9-B662-96701D0450EC}"/>
</file>

<file path=customXml/itemProps3.xml><?xml version="1.0" encoding="utf-8"?>
<ds:datastoreItem xmlns:ds="http://schemas.openxmlformats.org/officeDocument/2006/customXml" ds:itemID="{8350AAE3-7F0C-4B26-AAA4-3FDD8CCD465D}"/>
</file>

<file path=customXml/itemProps4.xml><?xml version="1.0" encoding="utf-8"?>
<ds:datastoreItem xmlns:ds="http://schemas.openxmlformats.org/officeDocument/2006/customXml" ds:itemID="{740969A9-69CF-419E-9F07-F32F54E66BE4}"/>
</file>

<file path=customXml/itemProps5.xml><?xml version="1.0" encoding="utf-8"?>
<ds:datastoreItem xmlns:ds="http://schemas.openxmlformats.org/officeDocument/2006/customXml" ds:itemID="{0BE2B9C3-A718-40B2-8706-AD0A7E86DF65}"/>
</file>

<file path=docProps/app.xml><?xml version="1.0" encoding="utf-8"?>
<Properties xmlns="http://schemas.openxmlformats.org/officeDocument/2006/extended-properties" xmlns:vt="http://schemas.openxmlformats.org/officeDocument/2006/docPropsVTypes">
  <Template>Normal.dotm</Template>
  <TotalTime>13</TotalTime>
  <Pages>2</Pages>
  <Words>277</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pend014.png</vt:lpstr>
    </vt:vector>
  </TitlesOfParts>
  <Company>Warwickshire County Council</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pend014.png</dc:title>
  <dc:creator>Pend</dc:creator>
  <cp:lastModifiedBy>Peter Endall</cp:lastModifiedBy>
  <cp:revision>2</cp:revision>
  <dcterms:created xsi:type="dcterms:W3CDTF">2021-02-22T11:13:00Z</dcterms:created>
  <dcterms:modified xsi:type="dcterms:W3CDTF">2021-02-22T11:13:00Z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sualfiles_DocumentPath">
    <vt:lpwstr>C:\Users\PEND\AppData\Local\temp\SOLTMP\PEND\Mon\pend848.docx</vt:lpwstr>
  </property>
  <property fmtid="{D5CDD505-2E9C-101B-9397-08002B2CF9AE}" pid="3" name="Visualfiles_Identifier">
    <vt:lpwstr>34823fbd-6c29-44da-b7d2-f71b080b10d9</vt:lpwstr>
  </property>
  <property fmtid="{D5CDD505-2E9C-101B-9397-08002B2CF9AE}" pid="4" name="Visualfiles_MatterCode">
    <vt:lpwstr>21234</vt:lpwstr>
  </property>
  <property fmtid="{D5CDD505-2E9C-101B-9397-08002B2CF9AE}" pid="5" name="Visualfiles_OpenReason">
    <vt:lpwstr>EDIT-DOCUMENT</vt:lpwstr>
  </property>
  <property fmtid="{D5CDD505-2E9C-101B-9397-08002B2CF9AE}" pid="6" name="Visualfiles_RequestParameters">
    <vt:lpwstr>CaseIntCode=21234</vt:lpwstr>
  </property>
  <property fmtid="{D5CDD505-2E9C-101B-9397-08002B2CF9AE}" pid="7" name="Visualfiles_StateParameters_1">
    <vt:lpwstr>OPTIONS=,HISTORY-NO,6337316,HISTORY-MT-CODE,21234,HISTORY-MT-TYPE,TRFC,HISTORY-DESCRIPTION,Notice.docx,SILENT,,,DOC-TYPE,D,P-FILE-DATE,333885441,P-FILE-TIME,-689078758,P-DOC-ID,04572901.HST,DOC-T</vt:lpwstr>
  </property>
  <property fmtid="{D5CDD505-2E9C-101B-9397-08002B2CF9AE}" pid="8" name="Visualfiles_StateParameters_2">
    <vt:lpwstr>YPE,D,FILE-NAME,C:\Users\PEND\AppData\Local\temp\SOLTMP\PEND\Mon\pend848.docx,DOC-FEE-EARNER,PEND,LOG-FILE,</vt:lpwstr>
  </property>
  <property fmtid="{D5CDD505-2E9C-101B-9397-08002B2CF9AE}" pid="9" name="Visualfiles_UserID">
    <vt:lpwstr>PEND</vt:lpwstr>
  </property>
  <property fmtid="{D5CDD505-2E9C-101B-9397-08002B2CF9AE}" pid="10" name="Visualfiles_XmlParameterFilePath">
    <vt:lpwstr>C:\Users\PEND\AppData\Local\temp\SOLTMP\PEND\Mon\pend848.xml</vt:lpwstr>
  </property>
  <property fmtid="{D5CDD505-2E9C-101B-9397-08002B2CF9AE}" pid="11" name="ContentTypeId">
    <vt:lpwstr>0x010100C50F05A7ED30F54294ADC2B50AFA98D1009E6C9E76C759E14EB9F2D3DD62F17661</vt:lpwstr>
  </property>
  <property fmtid="{D5CDD505-2E9C-101B-9397-08002B2CF9AE}" pid="12" name="WCCLanguage">
    <vt:lpwstr>7;#English|748e06bf-4d1a-4a4c-bcd9-5803f35d29e0</vt:lpwstr>
  </property>
  <property fmtid="{D5CDD505-2E9C-101B-9397-08002B2CF9AE}" pid="13" name="_dlc_DocIdItemGuid">
    <vt:lpwstr>43a422c5-574a-44c8-a3bd-c5d7ee0ec9d1</vt:lpwstr>
  </property>
  <property fmtid="{D5CDD505-2E9C-101B-9397-08002B2CF9AE}" pid="14" name="DocumentType">
    <vt:lpwstr>5;#Standard|960ba701-3380-41b5-9bb0-3b6b58c1499e</vt:lpwstr>
  </property>
  <property fmtid="{D5CDD505-2E9C-101B-9397-08002B2CF9AE}" pid="15" name="ProtectiveMarking">
    <vt:lpwstr>9;#Public|d3c6ebfc-cc52-4ccb-bc46-feaefa0989f8</vt:lpwstr>
  </property>
  <property fmtid="{D5CDD505-2E9C-101B-9397-08002B2CF9AE}" pid="16" name="WCCCoverage">
    <vt:lpwstr/>
  </property>
  <property fmtid="{D5CDD505-2E9C-101B-9397-08002B2CF9AE}" pid="17" name="WCCKeywords">
    <vt:lpwstr/>
  </property>
  <property fmtid="{D5CDD505-2E9C-101B-9397-08002B2CF9AE}" pid="18" name="WCCSubject">
    <vt:lpwstr/>
  </property>
</Properties>
</file>