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78C5" w14:textId="77777777" w:rsidR="0082356E" w:rsidRPr="0082356E" w:rsidRDefault="004902A4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Example</w:t>
      </w:r>
      <w:r w:rsidR="0082356E" w:rsidRPr="0082356E">
        <w:rPr>
          <w:rFonts w:ascii="Arial" w:eastAsia="Times New Roman" w:hAnsi="Arial" w:cs="Times New Roman"/>
          <w:b/>
          <w:sz w:val="24"/>
          <w:szCs w:val="24"/>
        </w:rPr>
        <w:t xml:space="preserve"> school policy: Education of Children Looked After</w:t>
      </w:r>
      <w:r w:rsidR="00BD285C">
        <w:rPr>
          <w:rFonts w:ascii="Arial" w:eastAsia="Times New Roman" w:hAnsi="Arial" w:cs="Times New Roman"/>
          <w:b/>
          <w:sz w:val="24"/>
          <w:szCs w:val="24"/>
        </w:rPr>
        <w:t xml:space="preserve"> and </w:t>
      </w:r>
      <w:r w:rsidR="00845897" w:rsidRPr="00BD285C">
        <w:rPr>
          <w:rFonts w:ascii="Arial" w:eastAsia="Times New Roman" w:hAnsi="Arial" w:cs="Times New Roman"/>
          <w:b/>
          <w:sz w:val="24"/>
          <w:szCs w:val="24"/>
        </w:rPr>
        <w:t xml:space="preserve">Children </w:t>
      </w:r>
      <w:r w:rsidR="00BD285C" w:rsidRPr="00BD285C">
        <w:rPr>
          <w:rFonts w:ascii="Arial" w:eastAsia="Times New Roman" w:hAnsi="Arial" w:cs="Times New Roman"/>
          <w:b/>
          <w:sz w:val="24"/>
          <w:szCs w:val="24"/>
        </w:rPr>
        <w:t xml:space="preserve">Previously Looked-After </w:t>
      </w:r>
    </w:p>
    <w:p w14:paraId="5398CA73" w14:textId="77777777" w:rsidR="0082356E" w:rsidRPr="0082356E" w:rsidRDefault="0082356E" w:rsidP="00791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79B700D" w14:textId="77777777"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14:paraId="11266723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>The policy is informed by the following Department for Education (DfE) document:</w:t>
      </w:r>
    </w:p>
    <w:p w14:paraId="094F56FA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3C85D35" w14:textId="77777777"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 xml:space="preserve">The Designated Teacher for Looked-After and </w:t>
      </w:r>
      <w:r w:rsidR="00845897" w:rsidRPr="000D3E45">
        <w:rPr>
          <w:rFonts w:ascii="Arial" w:eastAsia="Times New Roman" w:hAnsi="Arial" w:cs="Arial"/>
          <w:sz w:val="24"/>
          <w:szCs w:val="24"/>
        </w:rPr>
        <w:t xml:space="preserve">Children </w:t>
      </w:r>
      <w:r w:rsidRPr="000D3E45">
        <w:rPr>
          <w:rFonts w:ascii="Arial" w:eastAsia="Times New Roman" w:hAnsi="Arial" w:cs="Arial"/>
          <w:sz w:val="24"/>
          <w:szCs w:val="24"/>
        </w:rPr>
        <w:t>Previously Looked-After.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845897" w:rsidRPr="00845897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0D3E45" w:rsidRPr="0084589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(DfE February 2018)</w:t>
      </w:r>
    </w:p>
    <w:p w14:paraId="78AC906B" w14:textId="77777777"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0F2D54BB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 </w:t>
      </w:r>
      <w:r w:rsidRPr="007C155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1551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C1551">
        <w:rPr>
          <w:rFonts w:ascii="Arial" w:eastAsia="Times New Roman" w:hAnsi="Arial" w:cs="Arial"/>
          <w:sz w:val="24"/>
          <w:szCs w:val="24"/>
        </w:rPr>
      </w:r>
      <w:r w:rsidRPr="007C1551">
        <w:rPr>
          <w:rFonts w:ascii="Arial" w:eastAsia="Times New Roman" w:hAnsi="Arial" w:cs="Arial"/>
          <w:sz w:val="24"/>
          <w:szCs w:val="24"/>
        </w:rPr>
        <w:fldChar w:fldCharType="separate"/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7C1551">
        <w:rPr>
          <w:rFonts w:ascii="Arial" w:eastAsia="Times New Roman" w:hAnsi="Arial" w:cs="Arial"/>
          <w:sz w:val="24"/>
          <w:szCs w:val="24"/>
        </w:rPr>
        <w:t xml:space="preserve"> (insert name of school)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Pr="007C1551">
        <w:rPr>
          <w:rFonts w:ascii="Arial" w:eastAsia="Times New Roman" w:hAnsi="Arial" w:cs="Arial"/>
          <w:sz w:val="24"/>
          <w:szCs w:val="24"/>
        </w:rPr>
        <w:t xml:space="preserve">children looked after </w:t>
      </w:r>
      <w:r w:rsidR="005C6287">
        <w:rPr>
          <w:rFonts w:ascii="Arial" w:eastAsia="Times New Roman" w:hAnsi="Arial" w:cs="Arial"/>
          <w:sz w:val="24"/>
          <w:szCs w:val="24"/>
        </w:rPr>
        <w:t xml:space="preserve">(CLA)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</w:t>
      </w:r>
      <w:r w:rsidR="00845897" w:rsidRPr="007C1551">
        <w:rPr>
          <w:rFonts w:ascii="Arial" w:eastAsia="Times New Roman" w:hAnsi="Arial" w:cs="Arial"/>
          <w:sz w:val="24"/>
          <w:szCs w:val="24"/>
        </w:rPr>
        <w:t xml:space="preserve">children </w:t>
      </w:r>
      <w:r w:rsidRPr="007C1551">
        <w:rPr>
          <w:rFonts w:ascii="Arial" w:eastAsia="Times New Roman" w:hAnsi="Arial" w:cs="Arial"/>
          <w:sz w:val="24"/>
          <w:szCs w:val="24"/>
        </w:rPr>
        <w:t xml:space="preserve">previously looked after </w:t>
      </w:r>
      <w:r w:rsidR="00CE0C90">
        <w:rPr>
          <w:rFonts w:ascii="Arial" w:eastAsia="Times New Roman" w:hAnsi="Arial" w:cs="Arial"/>
          <w:sz w:val="24"/>
          <w:szCs w:val="24"/>
        </w:rPr>
        <w:t>(</w:t>
      </w:r>
      <w:r w:rsidR="00845897">
        <w:rPr>
          <w:rFonts w:ascii="Arial" w:eastAsia="Times New Roman" w:hAnsi="Arial" w:cs="Arial"/>
          <w:sz w:val="24"/>
          <w:szCs w:val="24"/>
        </w:rPr>
        <w:t>C</w:t>
      </w:r>
      <w:r w:rsidR="00CE0C90">
        <w:rPr>
          <w:rFonts w:ascii="Arial" w:eastAsia="Times New Roman" w:hAnsi="Arial" w:cs="Arial"/>
          <w:sz w:val="24"/>
          <w:szCs w:val="24"/>
        </w:rPr>
        <w:t xml:space="preserve">PLA)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14:paraId="59184726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36E6602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  <w:bookmarkStart w:id="1" w:name="_GoBack"/>
      <w:bookmarkEnd w:id="1"/>
    </w:p>
    <w:p w14:paraId="0D4C0F1B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9EC3103" w14:textId="77777777"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35210E64" w14:textId="77777777"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5031E50C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</w:p>
    <w:p w14:paraId="252CEB95" w14:textId="77777777"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impact on the attainment of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47566E06" w14:textId="77777777" w:rsidR="00F02CC2" w:rsidRDefault="00F02CC2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will have enough time to fulfil the requirements of their role (e.g. attending PEP and CLA meetings, completing ePEP)</w:t>
      </w:r>
    </w:p>
    <w:p w14:paraId="59C7AD2D" w14:textId="77777777"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</w:t>
      </w:r>
      <w:r w:rsidR="004902A4">
        <w:rPr>
          <w:rFonts w:ascii="Arial" w:eastAsia="Times New Roman" w:hAnsi="Arial" w:cs="Times New Roman"/>
          <w:sz w:val="24"/>
          <w:szCs w:val="24"/>
        </w:rPr>
        <w:t>es relating to confidentiality</w:t>
      </w:r>
    </w:p>
    <w:p w14:paraId="5C4B7EBF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Policies, procedures and strategies to promote the achievement and well</w:t>
      </w:r>
      <w:r w:rsidR="004902A4">
        <w:rPr>
          <w:rFonts w:ascii="Arial" w:eastAsia="Times New Roman" w:hAnsi="Arial" w:cs="Times New Roman"/>
          <w:sz w:val="24"/>
          <w:szCs w:val="24"/>
        </w:rPr>
        <w:t>-being of this vulnerable group</w:t>
      </w:r>
    </w:p>
    <w:p w14:paraId="574A58B3" w14:textId="77777777"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A39B9C5" w14:textId="77777777"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14:paraId="7398A63C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22E4CAC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244" w:rsidRPr="009E4244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9E4244" w:rsidRPr="009E4244">
        <w:rPr>
          <w:rFonts w:ascii="Arial" w:eastAsia="Times New Roman" w:hAnsi="Arial" w:cs="Times New Roman"/>
          <w:sz w:val="24"/>
          <w:szCs w:val="24"/>
        </w:rPr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end"/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(insert name of school)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14:paraId="05404C83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F02CC2">
        <w:rPr>
          <w:rFonts w:ascii="Arial" w:eastAsia="Times New Roman" w:hAnsi="Arial" w:cs="Times New Roman"/>
          <w:sz w:val="24"/>
          <w:szCs w:val="24"/>
        </w:rPr>
        <w:t xml:space="preserve"> School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emotional and academic needs are prioritised. </w:t>
      </w:r>
    </w:p>
    <w:p w14:paraId="0EC3F1E5" w14:textId="77777777" w:rsidR="008432ED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things which can affect how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 </w:t>
      </w:r>
    </w:p>
    <w:p w14:paraId="0E23896E" w14:textId="77777777"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lastRenderedPageBreak/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45BED06" w14:textId="77777777"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C6287">
        <w:rPr>
          <w:rFonts w:ascii="Arial" w:eastAsia="Times New Roman" w:hAnsi="Arial" w:cs="Times New Roman"/>
          <w:sz w:val="24"/>
          <w:szCs w:val="24"/>
        </w:rPr>
        <w:t>:</w:t>
      </w:r>
    </w:p>
    <w:p w14:paraId="55A0AB29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</w:p>
    <w:p w14:paraId="0FD335A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4902A4">
        <w:rPr>
          <w:rFonts w:ascii="Arial" w:eastAsia="Times New Roman" w:hAnsi="Arial" w:cs="Times New Roman"/>
          <w:sz w:val="24"/>
          <w:szCs w:val="24"/>
        </w:rPr>
        <w:t>support</w:t>
      </w:r>
    </w:p>
    <w:p w14:paraId="34BD7DB7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4902A4">
        <w:rPr>
          <w:rFonts w:ascii="Arial" w:eastAsia="Times New Roman" w:hAnsi="Arial" w:cs="Times New Roman"/>
          <w:sz w:val="24"/>
          <w:szCs w:val="24"/>
        </w:rPr>
        <w:t>school and the care system</w:t>
      </w:r>
    </w:p>
    <w:p w14:paraId="648CA49A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</w:t>
      </w:r>
      <w:r w:rsidR="004902A4">
        <w:rPr>
          <w:rFonts w:ascii="Arial" w:eastAsia="Times New Roman" w:hAnsi="Arial" w:cs="Times New Roman"/>
          <w:sz w:val="24"/>
          <w:szCs w:val="24"/>
        </w:rPr>
        <w:t>mpathetic and empathetic adult</w:t>
      </w:r>
    </w:p>
    <w:p w14:paraId="0293A0F5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; and the use of Assessment for Learning (AfL) approaches to improve the short and medium term progress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49297E4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arers,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 </w:t>
      </w:r>
    </w:p>
    <w:p w14:paraId="36D9EB36" w14:textId="77777777"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</w:t>
      </w:r>
      <w:r w:rsidR="004902A4">
        <w:rPr>
          <w:rFonts w:ascii="Arial" w:eastAsia="Times New Roman" w:hAnsi="Arial" w:cs="Times New Roman"/>
          <w:sz w:val="24"/>
          <w:szCs w:val="24"/>
        </w:rPr>
        <w:t>rship with others as necessary.</w:t>
      </w:r>
    </w:p>
    <w:p w14:paraId="612137E1" w14:textId="77777777" w:rsidR="00CE0C90" w:rsidRPr="00661908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is responsible for ensuring that the PEPs are completed within statutory timescales</w:t>
      </w:r>
      <w:r w:rsidR="00845897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as outlined in the PEP guidance. </w:t>
      </w:r>
    </w:p>
    <w:p w14:paraId="52699498" w14:textId="77777777"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quickly and effectively responded to. </w:t>
      </w:r>
    </w:p>
    <w:p w14:paraId="37766D9A" w14:textId="77777777"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provides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for advice on meeting their individual needs.</w:t>
      </w:r>
    </w:p>
    <w:p w14:paraId="55577360" w14:textId="77777777"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14:paraId="16F22031" w14:textId="77777777" w:rsidR="0082356E" w:rsidRPr="0082356E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Cs/>
          <w:sz w:val="24"/>
          <w:szCs w:val="24"/>
        </w:rPr>
        <w:t>All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14:paraId="61C9A402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ave high expectations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</w:t>
      </w:r>
      <w:r>
        <w:rPr>
          <w:rFonts w:ascii="Arial" w:eastAsia="Times New Roman" w:hAnsi="Arial" w:cs="Times New Roman"/>
          <w:sz w:val="24"/>
          <w:szCs w:val="24"/>
        </w:rPr>
        <w:t>accelerate educational progress.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FA5C10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AC04D9">
        <w:rPr>
          <w:rFonts w:ascii="Arial" w:eastAsia="Times New Roman" w:hAnsi="Arial" w:cs="Times New Roman"/>
          <w:sz w:val="24"/>
          <w:szCs w:val="24"/>
        </w:rPr>
        <w:t>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may find it difficult to build relationships of trust with adults because of their experiences, and how this mig</w:t>
      </w:r>
      <w:r>
        <w:rPr>
          <w:rFonts w:ascii="Arial" w:eastAsia="Times New Roman" w:hAnsi="Arial" w:cs="Times New Roman"/>
          <w:sz w:val="24"/>
          <w:szCs w:val="24"/>
        </w:rPr>
        <w:t>ht affect the child’s behaviour.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4EA5339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U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nderstand how important it is to see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about their looked-after or</w:t>
      </w:r>
      <w:r>
        <w:rPr>
          <w:rFonts w:ascii="Arial" w:eastAsia="Times New Roman" w:hAnsi="Arial" w:cs="Times New Roman"/>
          <w:sz w:val="24"/>
          <w:szCs w:val="24"/>
        </w:rPr>
        <w:t xml:space="preserve"> previously looked-after status.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C87A852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most importantly, the child’s own understanding o</w:t>
      </w:r>
      <w:r>
        <w:rPr>
          <w:rFonts w:ascii="Arial" w:eastAsia="Times New Roman" w:hAnsi="Arial" w:cs="Times New Roman"/>
          <w:sz w:val="24"/>
          <w:szCs w:val="24"/>
        </w:rPr>
        <w:t>f how they are being supported.</w:t>
      </w:r>
    </w:p>
    <w:p w14:paraId="4B5119DF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>Virtual School 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s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>hich looks after the child.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15A4FD1" w14:textId="77777777" w:rsidR="0059615B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0B4A333" w14:textId="77777777"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14:paraId="2CE59DB1" w14:textId="77777777" w:rsidR="0082356E" w:rsidRPr="0059615B" w:rsidRDefault="0082356E" w:rsidP="00B139EC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14:paraId="7FDF5D2F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06C960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14:paraId="1A683C52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BDEE477" w14:textId="77777777" w:rsidR="0082356E" w:rsidRPr="0059615B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59615B">
        <w:rPr>
          <w:rFonts w:ascii="Arial" w:eastAsia="Times New Roman" w:hAnsi="Arial" w:cs="Times New Roman"/>
          <w:sz w:val="24"/>
          <w:szCs w:val="24"/>
        </w:rPr>
        <w:t xml:space="preserve">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0EF786F" w14:textId="77777777" w:rsidR="00EB43B9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DEBED94" w14:textId="77777777" w:rsidR="0059615B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hrough the designated teacher, hold the school to account on how it supports its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="0059615B"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>
        <w:rPr>
          <w:rFonts w:ascii="Arial" w:eastAsia="Times New Roman" w:hAnsi="Arial" w:cs="Times New Roman"/>
          <w:sz w:val="24"/>
          <w:szCs w:val="24"/>
        </w:rPr>
        <w:t>ed) and their level of progress.</w:t>
      </w:r>
    </w:p>
    <w:p w14:paraId="7F060387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e aware of whether the school has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and how many (no names).</w:t>
      </w:r>
    </w:p>
    <w:p w14:paraId="24C25E29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4FA31825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>nsure the designated teacher is able to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3EE227B2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upport the Head Teacher, Designated Teacher and other staff in ensuring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are met.</w:t>
      </w:r>
    </w:p>
    <w:p w14:paraId="0519B2DB" w14:textId="77777777" w:rsidR="00EB43B9" w:rsidRPr="00780DD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sz w:val="24"/>
          <w:szCs w:val="24"/>
        </w:rPr>
        <w:t>R</w:t>
      </w:r>
      <w:r w:rsidR="0082356E" w:rsidRPr="00780DD9">
        <w:rPr>
          <w:rFonts w:ascii="Arial" w:eastAsia="Times New Roman" w:hAnsi="Arial" w:cs="Times New Roman"/>
          <w:sz w:val="24"/>
          <w:szCs w:val="24"/>
        </w:rPr>
        <w:t>eview the effective implementation of this policy, preferably annually and at least every three years.</w:t>
      </w:r>
    </w:p>
    <w:p w14:paraId="45EF3135" w14:textId="77777777" w:rsidR="00200376" w:rsidRDefault="00200376" w:rsidP="00B139EC">
      <w:pPr>
        <w:rPr>
          <w:rFonts w:ascii="Arial" w:hAnsi="Arial" w:cs="Arial"/>
          <w:b/>
          <w:sz w:val="24"/>
          <w:szCs w:val="24"/>
        </w:rPr>
      </w:pPr>
    </w:p>
    <w:p w14:paraId="043F9A32" w14:textId="77777777" w:rsidR="00EB43B9" w:rsidRPr="00EB43B9" w:rsidRDefault="00EB43B9" w:rsidP="00B139EC">
      <w:pPr>
        <w:rPr>
          <w:rFonts w:ascii="Arial" w:hAnsi="Arial" w:cs="Arial"/>
          <w:b/>
        </w:rPr>
      </w:pPr>
      <w:r w:rsidRPr="00EB43B9">
        <w:rPr>
          <w:rFonts w:ascii="Arial" w:hAnsi="Arial" w:cs="Arial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EB43B9" w14:paraId="20A844A9" w14:textId="77777777" w:rsidTr="00EB43B9">
        <w:tc>
          <w:tcPr>
            <w:tcW w:w="9242" w:type="dxa"/>
          </w:tcPr>
          <w:p w14:paraId="170B1EC6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EB43B9" w14:paraId="3708B0A0" w14:textId="77777777" w:rsidTr="00EB43B9">
        <w:tc>
          <w:tcPr>
            <w:tcW w:w="9242" w:type="dxa"/>
          </w:tcPr>
          <w:p w14:paraId="725EB9BE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</w:tr>
      <w:tr w:rsidR="00EB43B9" w:rsidRPr="00EB43B9" w14:paraId="5C5C46C9" w14:textId="77777777" w:rsidTr="00EB43B9">
        <w:tc>
          <w:tcPr>
            <w:tcW w:w="9242" w:type="dxa"/>
          </w:tcPr>
          <w:p w14:paraId="636CB4AD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</w:p>
        </w:tc>
      </w:tr>
      <w:tr w:rsidR="00EB43B9" w:rsidRPr="00EB43B9" w14:paraId="382B1E10" w14:textId="77777777" w:rsidTr="00EB43B9">
        <w:tc>
          <w:tcPr>
            <w:tcW w:w="9242" w:type="dxa"/>
          </w:tcPr>
          <w:p w14:paraId="5B14631C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school’s Designated Teacher is: </w:t>
            </w:r>
          </w:p>
        </w:tc>
      </w:tr>
      <w:tr w:rsidR="00EB43B9" w:rsidRPr="00EB43B9" w14:paraId="005B73C3" w14:textId="77777777" w:rsidTr="00EB43B9">
        <w:tc>
          <w:tcPr>
            <w:tcW w:w="9242" w:type="dxa"/>
          </w:tcPr>
          <w:p w14:paraId="692D0D13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>This policy is to be next reviewed on:</w:t>
            </w:r>
          </w:p>
        </w:tc>
      </w:tr>
    </w:tbl>
    <w:p w14:paraId="4F74BBDB" w14:textId="77777777" w:rsidR="007D6B77" w:rsidRPr="00EB43B9" w:rsidRDefault="007D6B77" w:rsidP="0020037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D6B77" w:rsidRPr="00EB43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6542" w14:textId="77777777" w:rsidR="00221807" w:rsidRDefault="00221807" w:rsidP="0082356E">
      <w:pPr>
        <w:spacing w:after="0" w:line="240" w:lineRule="auto"/>
      </w:pPr>
      <w:r>
        <w:separator/>
      </w:r>
    </w:p>
  </w:endnote>
  <w:endnote w:type="continuationSeparator" w:id="0">
    <w:p w14:paraId="3D061152" w14:textId="77777777" w:rsidR="00221807" w:rsidRDefault="00221807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19B0" w14:textId="77777777" w:rsidR="00850572" w:rsidRDefault="0085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AB48B" w14:textId="77777777"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CCFEA2" w14:textId="77777777" w:rsidR="009C3534" w:rsidRDefault="009C3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285D" w14:textId="77777777" w:rsidR="00850572" w:rsidRDefault="0085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AD5B" w14:textId="77777777" w:rsidR="00221807" w:rsidRDefault="00221807" w:rsidP="0082356E">
      <w:pPr>
        <w:spacing w:after="0" w:line="240" w:lineRule="auto"/>
      </w:pPr>
      <w:r>
        <w:separator/>
      </w:r>
    </w:p>
  </w:footnote>
  <w:footnote w:type="continuationSeparator" w:id="0">
    <w:p w14:paraId="2172A278" w14:textId="77777777" w:rsidR="00221807" w:rsidRDefault="00221807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2DE5" w14:textId="77777777" w:rsidR="00850572" w:rsidRDefault="0085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BAA9" w14:textId="022B42ED" w:rsidR="0082356E" w:rsidRPr="0082356E" w:rsidRDefault="0082356E">
    <w:pPr>
      <w:pStyle w:val="Header"/>
      <w:rPr>
        <w:rFonts w:ascii="Arial" w:hAnsi="Arial" w:cs="Arial"/>
      </w:rPr>
    </w:pPr>
    <w:r w:rsidRPr="0082356E">
      <w:rPr>
        <w:rFonts w:ascii="Arial" w:hAnsi="Arial" w:cs="Arial"/>
      </w:rPr>
      <w:t>Example Policy: Education for Children Looked After and</w:t>
    </w:r>
    <w:r>
      <w:rPr>
        <w:rFonts w:ascii="Arial" w:hAnsi="Arial" w:cs="Arial"/>
      </w:rPr>
      <w:t xml:space="preserve"> Previously Looked After Children </w:t>
    </w:r>
    <w:r w:rsidR="00850572">
      <w:rPr>
        <w:rFonts w:ascii="Arial" w:hAnsi="Arial" w:cs="Arial"/>
      </w:rPr>
      <w:t>(Sept 20)</w:t>
    </w:r>
    <w:r w:rsidRPr="0082356E">
      <w:rPr>
        <w:rFonts w:ascii="Arial" w:hAnsi="Arial" w:cs="Arial"/>
      </w:rPr>
      <w:t xml:space="preserve">                          </w:t>
    </w:r>
  </w:p>
  <w:p w14:paraId="5358B5F1" w14:textId="77777777" w:rsidR="0082356E" w:rsidRDefault="00823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DBDA" w14:textId="77777777" w:rsidR="00850572" w:rsidRDefault="0085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E"/>
    <w:rsid w:val="000A2452"/>
    <w:rsid w:val="000D3E45"/>
    <w:rsid w:val="000E6FD1"/>
    <w:rsid w:val="001818B4"/>
    <w:rsid w:val="0018590B"/>
    <w:rsid w:val="001F000A"/>
    <w:rsid w:val="00200376"/>
    <w:rsid w:val="00221807"/>
    <w:rsid w:val="002828AB"/>
    <w:rsid w:val="002C224C"/>
    <w:rsid w:val="0030463E"/>
    <w:rsid w:val="00313C1B"/>
    <w:rsid w:val="003D2449"/>
    <w:rsid w:val="003E7E92"/>
    <w:rsid w:val="00471B34"/>
    <w:rsid w:val="00483676"/>
    <w:rsid w:val="004902A4"/>
    <w:rsid w:val="004D2706"/>
    <w:rsid w:val="00535E6D"/>
    <w:rsid w:val="0059615B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845897"/>
    <w:rsid w:val="00850572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9EDC"/>
  <w15:docId w15:val="{4D9B1021-C930-4F86-88E9-FD73F6F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2" ma:contentTypeDescription="Custom service document" ma:contentTypeScope="" ma:versionID="3b56684e62099af508b17302e93a2a57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ab3b1293ae9305cdb93429b51185e7d1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33</Value>
      <Value>32</Value>
      <Value>31</Value>
      <Value>30</Value>
      <Value>29</Value>
      <Value>27</Value>
    </TaxCatchAll>
    <DocumentStatus xmlns="78a9e8ab-f1c3-4d40-985a-93fd8ee92998">Active</DocumentStatus>
    <_dlc_DocId xmlns="78a9e8ab-f1c3-4d40-985a-93fd8ee92998">WCCC-205639421-344</_dlc_DocId>
    <_dlc_DocIdUrl xmlns="78a9e8ab-f1c3-4d40-985a-93fd8ee92998">
      <Url>https://warwickshiregovuk.sharepoint.com/sites/edrm-AED/_layouts/15/DocIdRedir.aspx?ID=WCCC-205639421-344</Url>
      <Description>WCCC-205639421-344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6615-55EA-4ED7-9621-B1C22C984F41}"/>
</file>

<file path=customXml/itemProps2.xml><?xml version="1.0" encoding="utf-8"?>
<ds:datastoreItem xmlns:ds="http://schemas.openxmlformats.org/officeDocument/2006/customXml" ds:itemID="{D8453145-5B7E-456A-9DAC-A4A513D9B9D8}"/>
</file>

<file path=customXml/itemProps3.xml><?xml version="1.0" encoding="utf-8"?>
<ds:datastoreItem xmlns:ds="http://schemas.openxmlformats.org/officeDocument/2006/customXml" ds:itemID="{AFF6E9B5-5D88-4827-84FC-B0EA541956F8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</ds:schemaRefs>
</ds:datastoreItem>
</file>

<file path=customXml/itemProps4.xml><?xml version="1.0" encoding="utf-8"?>
<ds:datastoreItem xmlns:ds="http://schemas.openxmlformats.org/officeDocument/2006/customXml" ds:itemID="{E57B1E95-0F49-434F-9770-D4BC8EFD18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4EC8B19-4186-449E-896D-F04703895A4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6D3718F-6BEB-409D-93A5-285296FDB9B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89EB8B1E-3459-49F8-BEA1-E5EA6D16ECF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DBAACBD-6385-4ADB-B516-F24335C4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Model Policy</dc:title>
  <dc:creator>Crudge, Penny J</dc:creator>
  <dc:description>UA Headteachers/Chair of Governors - 3 pages - Model School Policy: Education of CLA and PLAC.</dc:description>
  <cp:lastModifiedBy>Dawn O'Sullivan</cp:lastModifiedBy>
  <cp:revision>2</cp:revision>
  <dcterms:created xsi:type="dcterms:W3CDTF">2020-09-30T14:36:00Z</dcterms:created>
  <dcterms:modified xsi:type="dcterms:W3CDTF">2020-09-30T14:36:00Z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33;#Template|5b55295d-95c0-4df7-abd4-7cba1d77391c</vt:lpwstr>
  </property>
  <property fmtid="{D5CDD505-2E9C-101B-9397-08002B2CF9AE}" pid="12" name="_dlc_DocIdItemGuid">
    <vt:lpwstr>7e75a9a4-4ffe-4f53-9f76-9ec1e496c00a</vt:lpwstr>
  </property>
  <property fmtid="{D5CDD505-2E9C-101B-9397-08002B2CF9AE}" pid="13" name="WorkflowChangePath">
    <vt:lpwstr>eb1ea918-6a93-427c-9663-7c88db9aa29e,5;eb1ea918-6a93-427c-9663-7c88db9aa29e,5;</vt:lpwstr>
  </property>
</Properties>
</file>