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8138" w14:textId="77777777" w:rsidR="00FD0E5F" w:rsidRDefault="00FD0E5F"/>
    <w:p w14:paraId="0DB14898" w14:textId="77777777" w:rsidR="002B68AC" w:rsidRDefault="002B68AC" w:rsidP="00FD0E5F"/>
    <w:p w14:paraId="653A9D73" w14:textId="77777777" w:rsidR="00FD0E5F" w:rsidRPr="00062FF5" w:rsidRDefault="00AF0C57" w:rsidP="00FD0E5F">
      <w:pPr>
        <w:rPr>
          <w:rFonts w:ascii="Arial" w:hAnsi="Arial" w:cs="Arial"/>
          <w:b/>
          <w:i/>
          <w:sz w:val="22"/>
          <w:szCs w:val="22"/>
        </w:rPr>
      </w:pPr>
      <w:r w:rsidRPr="00062FF5">
        <w:rPr>
          <w:rFonts w:ascii="Arial" w:hAnsi="Arial" w:cs="Arial"/>
          <w:b/>
          <w:i/>
          <w:sz w:val="22"/>
          <w:szCs w:val="22"/>
        </w:rPr>
        <w:t>Using this template</w:t>
      </w:r>
    </w:p>
    <w:p w14:paraId="14B72164" w14:textId="77777777" w:rsidR="00055B0D" w:rsidRPr="00055B0D" w:rsidRDefault="00055B0D" w:rsidP="00FD0E5F">
      <w:pPr>
        <w:rPr>
          <w:rFonts w:ascii="Arial" w:hAnsi="Arial" w:cs="Arial"/>
          <w:b/>
          <w:i/>
          <w:sz w:val="24"/>
          <w:szCs w:val="24"/>
        </w:rPr>
      </w:pPr>
    </w:p>
    <w:p w14:paraId="5088C049" w14:textId="19A4ED60" w:rsidR="00055B0D" w:rsidRPr="00E140FE" w:rsidRDefault="00055B0D" w:rsidP="00FD0E5F">
      <w:pPr>
        <w:rPr>
          <w:rFonts w:ascii="Arial" w:hAnsi="Arial" w:cs="Arial"/>
          <w:i/>
          <w:color w:val="222222"/>
          <w:shd w:val="clear" w:color="auto" w:fill="FFFFFF"/>
        </w:rPr>
      </w:pPr>
      <w:r w:rsidRPr="00E140FE">
        <w:rPr>
          <w:rFonts w:ascii="Arial" w:hAnsi="Arial" w:cs="Arial"/>
          <w:i/>
          <w:color w:val="222222"/>
          <w:shd w:val="clear" w:color="auto" w:fill="FFFFFF"/>
        </w:rPr>
        <w:t xml:space="preserve">This template document has been produced for </w:t>
      </w:r>
      <w:r w:rsidR="00AF0C57" w:rsidRPr="00E140FE">
        <w:rPr>
          <w:rFonts w:ascii="Arial" w:hAnsi="Arial" w:cs="Arial"/>
          <w:i/>
          <w:color w:val="222222"/>
          <w:shd w:val="clear" w:color="auto" w:fill="FFFFFF"/>
        </w:rPr>
        <w:t xml:space="preserve">schools where Warwickshire County Council </w:t>
      </w:r>
      <w:r w:rsidR="00492DC9">
        <w:rPr>
          <w:rFonts w:ascii="Arial" w:hAnsi="Arial" w:cs="Arial"/>
          <w:i/>
          <w:color w:val="222222"/>
          <w:shd w:val="clear" w:color="auto" w:fill="FFFFFF"/>
        </w:rPr>
        <w:t xml:space="preserve">(WCC) </w:t>
      </w:r>
      <w:r w:rsidR="00AF0C57" w:rsidRPr="00E140FE">
        <w:rPr>
          <w:rFonts w:ascii="Arial" w:hAnsi="Arial" w:cs="Arial"/>
          <w:i/>
          <w:color w:val="222222"/>
          <w:shd w:val="clear" w:color="auto" w:fill="FFFFFF"/>
        </w:rPr>
        <w:t xml:space="preserve">is </w:t>
      </w:r>
      <w:r w:rsidR="000B3EBF">
        <w:rPr>
          <w:rFonts w:ascii="Arial" w:hAnsi="Arial" w:cs="Arial"/>
          <w:i/>
          <w:color w:val="222222"/>
          <w:shd w:val="clear" w:color="auto" w:fill="FFFFFF"/>
        </w:rPr>
        <w:t xml:space="preserve">the employer, i.e. community &amp; </w:t>
      </w:r>
      <w:r w:rsidR="00AF0C57" w:rsidRPr="00E140FE">
        <w:rPr>
          <w:rFonts w:ascii="Arial" w:hAnsi="Arial" w:cs="Arial"/>
          <w:i/>
          <w:color w:val="222222"/>
          <w:shd w:val="clear" w:color="auto" w:fill="FFFFFF"/>
        </w:rPr>
        <w:t>voluntary con</w:t>
      </w:r>
      <w:r w:rsidR="000B3EBF">
        <w:rPr>
          <w:rFonts w:ascii="Arial" w:hAnsi="Arial" w:cs="Arial"/>
          <w:i/>
          <w:color w:val="222222"/>
          <w:shd w:val="clear" w:color="auto" w:fill="FFFFFF"/>
        </w:rPr>
        <w:t>trolled schools, community special schools &amp; maintained nursery schools</w:t>
      </w:r>
      <w:r w:rsidR="00075EA8">
        <w:rPr>
          <w:rFonts w:ascii="Arial" w:hAnsi="Arial" w:cs="Arial"/>
          <w:i/>
          <w:color w:val="222222"/>
          <w:shd w:val="clear" w:color="auto" w:fill="FFFFFF"/>
        </w:rPr>
        <w:t xml:space="preserve">. It is </w:t>
      </w:r>
      <w:r w:rsidR="00AF0C57" w:rsidRPr="00E140FE">
        <w:rPr>
          <w:rFonts w:ascii="Arial" w:hAnsi="Arial" w:cs="Arial"/>
          <w:i/>
          <w:color w:val="222222"/>
          <w:shd w:val="clear" w:color="auto" w:fill="FFFFFF"/>
        </w:rPr>
        <w:t xml:space="preserve">for use in nursery, infant, </w:t>
      </w:r>
      <w:r w:rsidR="006C118D" w:rsidRPr="00E140FE">
        <w:rPr>
          <w:rFonts w:ascii="Arial" w:hAnsi="Arial" w:cs="Arial"/>
          <w:i/>
          <w:color w:val="222222"/>
          <w:shd w:val="clear" w:color="auto" w:fill="FFFFFF"/>
        </w:rPr>
        <w:t>junior,</w:t>
      </w:r>
      <w:r w:rsidR="00AF0C57" w:rsidRPr="00E140FE">
        <w:rPr>
          <w:rFonts w:ascii="Arial" w:hAnsi="Arial" w:cs="Arial"/>
          <w:i/>
          <w:color w:val="222222"/>
          <w:shd w:val="clear" w:color="auto" w:fill="FFFFFF"/>
        </w:rPr>
        <w:t xml:space="preserve"> and primary schools. Secondary schools can also use the template as a basis for their more detailed written arrangements.</w:t>
      </w:r>
    </w:p>
    <w:p w14:paraId="29458AE2" w14:textId="77777777" w:rsidR="009E7113" w:rsidRPr="00E140FE" w:rsidRDefault="009E7113" w:rsidP="00FD0E5F">
      <w:pPr>
        <w:rPr>
          <w:rFonts w:ascii="Arial" w:hAnsi="Arial" w:cs="Arial"/>
          <w:i/>
          <w:color w:val="222222"/>
          <w:shd w:val="clear" w:color="auto" w:fill="FFFFFF"/>
        </w:rPr>
      </w:pPr>
    </w:p>
    <w:p w14:paraId="6BEDDC30" w14:textId="77777777" w:rsidR="007A5A8E" w:rsidRDefault="009E7113" w:rsidP="00FD0E5F">
      <w:pPr>
        <w:rPr>
          <w:rFonts w:ascii="Arial" w:hAnsi="Arial" w:cs="Arial"/>
          <w:i/>
          <w:color w:val="222222"/>
          <w:shd w:val="clear" w:color="auto" w:fill="FFFFFF"/>
        </w:rPr>
      </w:pPr>
      <w:r w:rsidRPr="00E140FE">
        <w:rPr>
          <w:rFonts w:ascii="Arial" w:hAnsi="Arial" w:cs="Arial"/>
          <w:i/>
          <w:color w:val="222222"/>
          <w:shd w:val="clear" w:color="auto" w:fill="FFFFFF"/>
        </w:rPr>
        <w:t xml:space="preserve">The template is designed to record </w:t>
      </w:r>
      <w:r w:rsidR="00E140FE" w:rsidRPr="00E140FE">
        <w:rPr>
          <w:rFonts w:ascii="Arial" w:hAnsi="Arial" w:cs="Arial"/>
          <w:i/>
          <w:color w:val="222222"/>
          <w:shd w:val="clear" w:color="auto" w:fill="FFFFFF"/>
        </w:rPr>
        <w:t xml:space="preserve">the </w:t>
      </w:r>
      <w:r w:rsidRPr="00E140FE">
        <w:rPr>
          <w:rFonts w:ascii="Arial" w:hAnsi="Arial" w:cs="Arial"/>
          <w:i/>
          <w:color w:val="222222"/>
          <w:shd w:val="clear" w:color="auto" w:fill="FFFFFF"/>
        </w:rPr>
        <w:t>school specific arrangements or proced</w:t>
      </w:r>
      <w:r w:rsidR="00E63BAE">
        <w:rPr>
          <w:rFonts w:ascii="Arial" w:hAnsi="Arial" w:cs="Arial"/>
          <w:i/>
          <w:color w:val="222222"/>
          <w:shd w:val="clear" w:color="auto" w:fill="FFFFFF"/>
        </w:rPr>
        <w:t xml:space="preserve">ures in place </w:t>
      </w:r>
      <w:r w:rsidRPr="00E140FE">
        <w:rPr>
          <w:rFonts w:ascii="Arial" w:hAnsi="Arial" w:cs="Arial"/>
          <w:i/>
          <w:color w:val="222222"/>
          <w:shd w:val="clear" w:color="auto" w:fill="FFFFFF"/>
        </w:rPr>
        <w:t xml:space="preserve">to manage health and safety. The extent of information will vary dependent upon the size of the school and </w:t>
      </w:r>
      <w:r w:rsidR="008A4AB3" w:rsidRPr="00E140FE">
        <w:rPr>
          <w:rFonts w:ascii="Arial" w:hAnsi="Arial" w:cs="Arial"/>
          <w:i/>
          <w:color w:val="222222"/>
          <w:shd w:val="clear" w:color="auto" w:fill="FFFFFF"/>
        </w:rPr>
        <w:t>the ris</w:t>
      </w:r>
      <w:r w:rsidR="000B3EBF">
        <w:rPr>
          <w:rFonts w:ascii="Arial" w:hAnsi="Arial" w:cs="Arial"/>
          <w:i/>
          <w:color w:val="222222"/>
          <w:shd w:val="clear" w:color="auto" w:fill="FFFFFF"/>
        </w:rPr>
        <w:t xml:space="preserve">ks associated with the </w:t>
      </w:r>
      <w:proofErr w:type="gramStart"/>
      <w:r w:rsidR="000B3EBF">
        <w:rPr>
          <w:rFonts w:ascii="Arial" w:hAnsi="Arial" w:cs="Arial"/>
          <w:i/>
          <w:color w:val="222222"/>
          <w:shd w:val="clear" w:color="auto" w:fill="FFFFFF"/>
        </w:rPr>
        <w:t>schools</w:t>
      </w:r>
      <w:proofErr w:type="gramEnd"/>
      <w:r w:rsidR="000B3EBF">
        <w:rPr>
          <w:rFonts w:ascii="Arial" w:hAnsi="Arial" w:cs="Arial"/>
          <w:i/>
          <w:color w:val="222222"/>
          <w:shd w:val="clear" w:color="auto" w:fill="FFFFFF"/>
        </w:rPr>
        <w:t xml:space="preserve"> </w:t>
      </w:r>
      <w:r w:rsidRPr="00E140FE">
        <w:rPr>
          <w:rFonts w:ascii="Arial" w:hAnsi="Arial" w:cs="Arial"/>
          <w:i/>
          <w:color w:val="222222"/>
          <w:shd w:val="clear" w:color="auto" w:fill="FFFFFF"/>
        </w:rPr>
        <w:t xml:space="preserve">activities. Arrangements should be </w:t>
      </w:r>
      <w:r w:rsidRPr="00E16927">
        <w:rPr>
          <w:rFonts w:ascii="Arial" w:hAnsi="Arial" w:cs="Arial"/>
          <w:b/>
          <w:i/>
          <w:color w:val="222222"/>
          <w:shd w:val="clear" w:color="auto" w:fill="FFFFFF"/>
        </w:rPr>
        <w:t>proportionate</w:t>
      </w:r>
      <w:r w:rsidR="008A4AB3" w:rsidRPr="00E16927">
        <w:rPr>
          <w:rFonts w:ascii="Arial" w:hAnsi="Arial" w:cs="Arial"/>
          <w:b/>
          <w:i/>
          <w:color w:val="222222"/>
          <w:shd w:val="clear" w:color="auto" w:fill="FFFFFF"/>
        </w:rPr>
        <w:t xml:space="preserve">, </w:t>
      </w:r>
      <w:proofErr w:type="gramStart"/>
      <w:r w:rsidRPr="00E16927">
        <w:rPr>
          <w:rFonts w:ascii="Arial" w:hAnsi="Arial" w:cs="Arial"/>
          <w:b/>
          <w:i/>
          <w:color w:val="222222"/>
          <w:shd w:val="clear" w:color="auto" w:fill="FFFFFF"/>
        </w:rPr>
        <w:t>effective</w:t>
      </w:r>
      <w:proofErr w:type="gramEnd"/>
      <w:r w:rsidRPr="00E16927">
        <w:rPr>
          <w:rFonts w:ascii="Arial" w:hAnsi="Arial" w:cs="Arial"/>
          <w:b/>
          <w:i/>
          <w:color w:val="222222"/>
          <w:shd w:val="clear" w:color="auto" w:fill="FFFFFF"/>
        </w:rPr>
        <w:t xml:space="preserve"> and appropriate</w:t>
      </w:r>
      <w:r w:rsidR="008A4AB3" w:rsidRPr="00E140FE">
        <w:rPr>
          <w:rFonts w:ascii="Arial" w:hAnsi="Arial" w:cs="Arial"/>
          <w:i/>
          <w:color w:val="222222"/>
          <w:shd w:val="clear" w:color="auto" w:fill="FFFFFF"/>
        </w:rPr>
        <w:t>.</w:t>
      </w:r>
      <w:r w:rsidR="00395A4C" w:rsidRPr="00E140FE">
        <w:rPr>
          <w:rFonts w:ascii="Arial" w:hAnsi="Arial" w:cs="Arial"/>
          <w:i/>
          <w:color w:val="222222"/>
          <w:shd w:val="clear" w:color="auto" w:fill="FFFFFF"/>
        </w:rPr>
        <w:t xml:space="preserve"> Where other separate health and safety p</w:t>
      </w:r>
      <w:r w:rsidR="00492DC9">
        <w:rPr>
          <w:rFonts w:ascii="Arial" w:hAnsi="Arial" w:cs="Arial"/>
          <w:i/>
          <w:color w:val="222222"/>
          <w:shd w:val="clear" w:color="auto" w:fill="FFFFFF"/>
        </w:rPr>
        <w:t>rocedures and written documents are</w:t>
      </w:r>
      <w:r w:rsidR="00395A4C" w:rsidRPr="00E140FE">
        <w:rPr>
          <w:rFonts w:ascii="Arial" w:hAnsi="Arial" w:cs="Arial"/>
          <w:i/>
          <w:color w:val="222222"/>
          <w:shd w:val="clear" w:color="auto" w:fill="FFFFFF"/>
        </w:rPr>
        <w:t xml:space="preserve"> already </w:t>
      </w:r>
      <w:r w:rsidR="00D3318D" w:rsidRPr="00E140FE">
        <w:rPr>
          <w:rFonts w:ascii="Arial" w:hAnsi="Arial" w:cs="Arial"/>
          <w:i/>
          <w:color w:val="222222"/>
          <w:shd w:val="clear" w:color="auto" w:fill="FFFFFF"/>
        </w:rPr>
        <w:t xml:space="preserve">in </w:t>
      </w:r>
      <w:r w:rsidR="003B7604">
        <w:rPr>
          <w:rFonts w:ascii="Arial" w:hAnsi="Arial" w:cs="Arial"/>
          <w:i/>
          <w:color w:val="222222"/>
          <w:shd w:val="clear" w:color="auto" w:fill="FFFFFF"/>
        </w:rPr>
        <w:t>place, these can simply be used</w:t>
      </w:r>
      <w:r w:rsidR="00395A4C" w:rsidRPr="00E140FE">
        <w:rPr>
          <w:rFonts w:ascii="Arial" w:hAnsi="Arial" w:cs="Arial"/>
          <w:i/>
          <w:color w:val="222222"/>
          <w:shd w:val="clear" w:color="auto" w:fill="FFFFFF"/>
        </w:rPr>
        <w:t xml:space="preserve"> alongside these arrangements. </w:t>
      </w:r>
      <w:r w:rsidR="00395A4C" w:rsidRPr="002B2A42">
        <w:rPr>
          <w:rFonts w:ascii="Arial" w:hAnsi="Arial" w:cs="Arial"/>
          <w:i/>
          <w:color w:val="222222"/>
          <w:u w:val="single"/>
          <w:shd w:val="clear" w:color="auto" w:fill="FFFFFF"/>
        </w:rPr>
        <w:t xml:space="preserve">There is no </w:t>
      </w:r>
      <w:r w:rsidR="00C073BE" w:rsidRPr="002B2A42">
        <w:rPr>
          <w:rFonts w:ascii="Arial" w:hAnsi="Arial" w:cs="Arial"/>
          <w:i/>
          <w:color w:val="222222"/>
          <w:u w:val="single"/>
          <w:shd w:val="clear" w:color="auto" w:fill="FFFFFF"/>
        </w:rPr>
        <w:t xml:space="preserve">need or </w:t>
      </w:r>
      <w:r w:rsidR="00395A4C" w:rsidRPr="002B2A42">
        <w:rPr>
          <w:rFonts w:ascii="Arial" w:hAnsi="Arial" w:cs="Arial"/>
          <w:i/>
          <w:color w:val="222222"/>
          <w:u w:val="single"/>
          <w:shd w:val="clear" w:color="auto" w:fill="FFFFFF"/>
        </w:rPr>
        <w:t>requirement</w:t>
      </w:r>
      <w:r w:rsidR="00395A4C" w:rsidRPr="00E140FE">
        <w:rPr>
          <w:rFonts w:ascii="Arial" w:hAnsi="Arial" w:cs="Arial"/>
          <w:i/>
          <w:color w:val="222222"/>
          <w:shd w:val="clear" w:color="auto" w:fill="FFFFFF"/>
        </w:rPr>
        <w:t xml:space="preserve"> for </w:t>
      </w:r>
      <w:r w:rsidR="00D3318D" w:rsidRPr="00E140FE">
        <w:rPr>
          <w:rFonts w:ascii="Arial" w:hAnsi="Arial" w:cs="Arial"/>
          <w:i/>
          <w:color w:val="222222"/>
          <w:shd w:val="clear" w:color="auto" w:fill="FFFFFF"/>
        </w:rPr>
        <w:t xml:space="preserve">procedures </w:t>
      </w:r>
      <w:r w:rsidR="00395A4C" w:rsidRPr="00E140FE">
        <w:rPr>
          <w:rFonts w:ascii="Arial" w:hAnsi="Arial" w:cs="Arial"/>
          <w:i/>
          <w:color w:val="222222"/>
          <w:shd w:val="clear" w:color="auto" w:fill="FFFFFF"/>
        </w:rPr>
        <w:t>to be recorded again in this document.</w:t>
      </w:r>
      <w:r w:rsidR="00C06FB7">
        <w:rPr>
          <w:rFonts w:ascii="Arial" w:hAnsi="Arial" w:cs="Arial"/>
          <w:i/>
          <w:color w:val="222222"/>
          <w:shd w:val="clear" w:color="auto" w:fill="FFFFFF"/>
        </w:rPr>
        <w:t xml:space="preserve"> </w:t>
      </w:r>
      <w:r w:rsidR="00B76FAB">
        <w:rPr>
          <w:rFonts w:ascii="Arial" w:hAnsi="Arial" w:cs="Arial"/>
          <w:i/>
          <w:color w:val="222222"/>
          <w:shd w:val="clear" w:color="auto" w:fill="FFFFFF"/>
        </w:rPr>
        <w:t>For more information</w:t>
      </w:r>
      <w:r w:rsidR="00E02AA0">
        <w:rPr>
          <w:rFonts w:ascii="Arial" w:hAnsi="Arial" w:cs="Arial"/>
          <w:i/>
          <w:color w:val="222222"/>
          <w:shd w:val="clear" w:color="auto" w:fill="FFFFFF"/>
        </w:rPr>
        <w:t xml:space="preserve"> and guidance</w:t>
      </w:r>
      <w:r w:rsidR="00B76FAB">
        <w:rPr>
          <w:rFonts w:ascii="Arial" w:hAnsi="Arial" w:cs="Arial"/>
          <w:i/>
          <w:color w:val="222222"/>
          <w:shd w:val="clear" w:color="auto" w:fill="FFFFFF"/>
        </w:rPr>
        <w:t xml:space="preserve">, refer to the </w:t>
      </w:r>
      <w:r w:rsidR="0022745D">
        <w:rPr>
          <w:rFonts w:ascii="Arial" w:hAnsi="Arial" w:cs="Arial"/>
          <w:i/>
          <w:color w:val="222222"/>
          <w:shd w:val="clear" w:color="auto" w:fill="FFFFFF"/>
        </w:rPr>
        <w:t xml:space="preserve">content of </w:t>
      </w:r>
      <w:r w:rsidR="00E02AA0">
        <w:rPr>
          <w:rFonts w:ascii="Arial" w:hAnsi="Arial" w:cs="Arial"/>
          <w:i/>
          <w:color w:val="222222"/>
          <w:shd w:val="clear" w:color="auto" w:fill="FFFFFF"/>
        </w:rPr>
        <w:t xml:space="preserve">the </w:t>
      </w:r>
      <w:r w:rsidR="00B76FAB">
        <w:rPr>
          <w:rFonts w:ascii="Arial" w:hAnsi="Arial" w:cs="Arial"/>
          <w:i/>
          <w:color w:val="222222"/>
          <w:shd w:val="clear" w:color="auto" w:fill="FFFFFF"/>
        </w:rPr>
        <w:t xml:space="preserve">WCC Health and Safety Standards </w:t>
      </w:r>
      <w:r w:rsidR="000B3EBF">
        <w:rPr>
          <w:rFonts w:ascii="Arial" w:hAnsi="Arial" w:cs="Arial"/>
          <w:i/>
          <w:color w:val="222222"/>
          <w:shd w:val="clear" w:color="auto" w:fill="FFFFFF"/>
        </w:rPr>
        <w:t xml:space="preserve">for Schools </w:t>
      </w:r>
      <w:r w:rsidR="00B76FAB">
        <w:rPr>
          <w:rFonts w:ascii="Arial" w:hAnsi="Arial" w:cs="Arial"/>
          <w:i/>
          <w:color w:val="222222"/>
          <w:shd w:val="clear" w:color="auto" w:fill="FFFFFF"/>
        </w:rPr>
        <w:t>document.</w:t>
      </w:r>
    </w:p>
    <w:p w14:paraId="1F250058" w14:textId="77777777" w:rsidR="007A5A8E" w:rsidRDefault="007A5A8E" w:rsidP="00FD0E5F">
      <w:pPr>
        <w:rPr>
          <w:rFonts w:ascii="Arial" w:hAnsi="Arial" w:cs="Arial"/>
          <w:i/>
          <w:color w:val="222222"/>
          <w:shd w:val="clear" w:color="auto" w:fill="FFFFFF"/>
        </w:rPr>
      </w:pPr>
    </w:p>
    <w:p w14:paraId="698B00D0" w14:textId="77777777" w:rsidR="00075EA8" w:rsidRDefault="007A5A8E" w:rsidP="00FD0E5F">
      <w:pPr>
        <w:rPr>
          <w:rFonts w:ascii="Arial" w:hAnsi="Arial" w:cs="Arial"/>
          <w:i/>
          <w:color w:val="222222"/>
          <w:shd w:val="clear" w:color="auto" w:fill="FFFFFF"/>
        </w:rPr>
      </w:pPr>
      <w:r>
        <w:rPr>
          <w:rFonts w:ascii="Arial" w:hAnsi="Arial" w:cs="Arial"/>
          <w:i/>
          <w:color w:val="222222"/>
          <w:shd w:val="clear" w:color="auto" w:fill="FFFFFF"/>
        </w:rPr>
        <w:t xml:space="preserve">Information included in italics </w:t>
      </w:r>
      <w:r w:rsidR="004A520E">
        <w:rPr>
          <w:rFonts w:ascii="Arial" w:hAnsi="Arial" w:cs="Arial"/>
          <w:i/>
          <w:color w:val="222222"/>
          <w:shd w:val="clear" w:color="auto" w:fill="FFFFFF"/>
        </w:rPr>
        <w:t xml:space="preserve">throughout this </w:t>
      </w:r>
      <w:r>
        <w:rPr>
          <w:rFonts w:ascii="Arial" w:hAnsi="Arial" w:cs="Arial"/>
          <w:i/>
          <w:color w:val="222222"/>
          <w:shd w:val="clear" w:color="auto" w:fill="FFFFFF"/>
        </w:rPr>
        <w:t xml:space="preserve">template </w:t>
      </w:r>
      <w:r w:rsidR="004A520E">
        <w:rPr>
          <w:rFonts w:ascii="Arial" w:hAnsi="Arial" w:cs="Arial"/>
          <w:i/>
          <w:color w:val="222222"/>
          <w:shd w:val="clear" w:color="auto" w:fill="FFFFFF"/>
        </w:rPr>
        <w:t xml:space="preserve">document </w:t>
      </w:r>
      <w:r>
        <w:rPr>
          <w:rFonts w:ascii="Arial" w:hAnsi="Arial" w:cs="Arial"/>
          <w:i/>
          <w:color w:val="222222"/>
          <w:shd w:val="clear" w:color="auto" w:fill="FFFFFF"/>
        </w:rPr>
        <w:t>can</w:t>
      </w:r>
      <w:r w:rsidR="004A520E">
        <w:rPr>
          <w:rFonts w:ascii="Arial" w:hAnsi="Arial" w:cs="Arial"/>
          <w:i/>
          <w:color w:val="222222"/>
          <w:shd w:val="clear" w:color="auto" w:fill="FFFFFF"/>
        </w:rPr>
        <w:t xml:space="preserve"> be removed once the document has been customised to the school.</w:t>
      </w:r>
      <w:r w:rsidR="004725F8">
        <w:rPr>
          <w:rFonts w:ascii="Arial" w:hAnsi="Arial" w:cs="Arial"/>
          <w:i/>
          <w:color w:val="222222"/>
          <w:shd w:val="clear" w:color="auto" w:fill="FFFFFF"/>
        </w:rPr>
        <w:t xml:space="preserve"> </w:t>
      </w:r>
    </w:p>
    <w:p w14:paraId="14AB2B65" w14:textId="77777777" w:rsidR="004725F8" w:rsidRDefault="004725F8" w:rsidP="00FD0E5F">
      <w:pPr>
        <w:rPr>
          <w:rFonts w:ascii="Arial" w:hAnsi="Arial" w:cs="Arial"/>
          <w:i/>
          <w:color w:val="222222"/>
          <w:shd w:val="clear" w:color="auto" w:fill="FFFFFF"/>
        </w:rPr>
      </w:pPr>
    </w:p>
    <w:p w14:paraId="05AC7087" w14:textId="77777777" w:rsidR="00B65D66" w:rsidRDefault="00B65D66" w:rsidP="00FD0E5F">
      <w:pPr>
        <w:rPr>
          <w:rFonts w:ascii="Arial" w:hAnsi="Arial" w:cs="Arial"/>
          <w:i/>
          <w:color w:val="2222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7"/>
      </w:tblGrid>
      <w:tr w:rsidR="00075EA8" w14:paraId="68F4B02E" w14:textId="77777777" w:rsidTr="00930E7A">
        <w:tc>
          <w:tcPr>
            <w:tcW w:w="15523" w:type="dxa"/>
            <w:shd w:val="clear" w:color="auto" w:fill="DAEEF3"/>
          </w:tcPr>
          <w:p w14:paraId="43658C50" w14:textId="77777777" w:rsidR="002A7415" w:rsidRPr="00930E7A" w:rsidRDefault="002A7415" w:rsidP="00075EA8">
            <w:pPr>
              <w:rPr>
                <w:rFonts w:ascii="Arial" w:hAnsi="Arial" w:cs="Arial"/>
                <w:b/>
                <w:sz w:val="22"/>
                <w:szCs w:val="22"/>
              </w:rPr>
            </w:pPr>
            <w:r w:rsidRPr="00930E7A">
              <w:rPr>
                <w:rFonts w:ascii="Arial" w:hAnsi="Arial" w:cs="Arial"/>
                <w:b/>
                <w:sz w:val="22"/>
                <w:szCs w:val="22"/>
              </w:rPr>
              <w:t>Introduction</w:t>
            </w:r>
          </w:p>
          <w:p w14:paraId="29C4A56B" w14:textId="77777777" w:rsidR="002A7415" w:rsidRPr="00930E7A" w:rsidRDefault="002A7415" w:rsidP="00075EA8">
            <w:pPr>
              <w:rPr>
                <w:rFonts w:ascii="Arial" w:hAnsi="Arial" w:cs="Arial"/>
              </w:rPr>
            </w:pPr>
          </w:p>
          <w:p w14:paraId="780AB0DE" w14:textId="3B224527" w:rsidR="00075EA8" w:rsidRPr="00930E7A" w:rsidRDefault="00075EA8" w:rsidP="00075EA8">
            <w:pPr>
              <w:rPr>
                <w:rFonts w:ascii="Arial" w:hAnsi="Arial" w:cs="Arial"/>
                <w:b/>
                <w:sz w:val="24"/>
                <w:szCs w:val="24"/>
              </w:rPr>
            </w:pPr>
            <w:r w:rsidRPr="00930E7A">
              <w:rPr>
                <w:rFonts w:ascii="Arial" w:hAnsi="Arial" w:cs="Arial"/>
              </w:rPr>
              <w:t xml:space="preserve">Warwickshire County Council as the school’s statutory employer has a written statement </w:t>
            </w:r>
            <w:r w:rsidR="00F84E8F">
              <w:rPr>
                <w:rFonts w:ascii="Arial" w:hAnsi="Arial" w:cs="Arial"/>
              </w:rPr>
              <w:t xml:space="preserve">and roles responsibilities </w:t>
            </w:r>
            <w:r w:rsidRPr="00930E7A">
              <w:rPr>
                <w:rFonts w:ascii="Arial" w:hAnsi="Arial" w:cs="Arial"/>
              </w:rPr>
              <w:t xml:space="preserve">of general health and safety. </w:t>
            </w:r>
            <w:r w:rsidRPr="292D2CE7">
              <w:rPr>
                <w:rFonts w:ascii="Arial" w:hAnsi="Arial" w:cs="Arial"/>
              </w:rPr>
              <w:t>The</w:t>
            </w:r>
            <w:r w:rsidR="13C6C093" w:rsidRPr="292D2CE7">
              <w:rPr>
                <w:rFonts w:ascii="Arial" w:hAnsi="Arial" w:cs="Arial"/>
              </w:rPr>
              <w:t>se documents</w:t>
            </w:r>
            <w:r w:rsidR="13C6C093" w:rsidRPr="465E18FC">
              <w:rPr>
                <w:rFonts w:ascii="Arial" w:hAnsi="Arial" w:cs="Arial"/>
              </w:rPr>
              <w:t xml:space="preserve"> </w:t>
            </w:r>
            <w:r w:rsidR="13C6C093" w:rsidRPr="62BAE652">
              <w:rPr>
                <w:rFonts w:ascii="Arial" w:hAnsi="Arial" w:cs="Arial"/>
              </w:rPr>
              <w:t>detail</w:t>
            </w:r>
            <w:r w:rsidR="13C6C093" w:rsidRPr="6E78F83E">
              <w:rPr>
                <w:rFonts w:ascii="Arial" w:hAnsi="Arial" w:cs="Arial"/>
              </w:rPr>
              <w:t xml:space="preserve"> </w:t>
            </w:r>
            <w:r w:rsidR="13C6C093" w:rsidRPr="22E818A7">
              <w:rPr>
                <w:rFonts w:ascii="Arial" w:hAnsi="Arial" w:cs="Arial"/>
              </w:rPr>
              <w:t xml:space="preserve">the </w:t>
            </w:r>
            <w:r w:rsidRPr="00930E7A">
              <w:rPr>
                <w:rFonts w:ascii="Arial" w:hAnsi="Arial" w:cs="Arial"/>
              </w:rPr>
              <w:t>County Council’s statement of intent for health, safety and welfare of all employees, and the specific delegated responsibilities for all levels of managers and staff. This includes headteac</w:t>
            </w:r>
            <w:r w:rsidR="000B3EBF">
              <w:rPr>
                <w:rFonts w:ascii="Arial" w:hAnsi="Arial" w:cs="Arial"/>
              </w:rPr>
              <w:t xml:space="preserve">hers and staff in community &amp; </w:t>
            </w:r>
            <w:r w:rsidRPr="00930E7A">
              <w:rPr>
                <w:rFonts w:ascii="Arial" w:hAnsi="Arial" w:cs="Arial"/>
              </w:rPr>
              <w:t>voluntary controlled schools</w:t>
            </w:r>
            <w:r w:rsidR="000B3EBF">
              <w:rPr>
                <w:rFonts w:ascii="Arial" w:hAnsi="Arial" w:cs="Arial"/>
              </w:rPr>
              <w:t>, community special schools and maintained nursery schools</w:t>
            </w:r>
            <w:r w:rsidRPr="00930E7A">
              <w:rPr>
                <w:rFonts w:ascii="Arial" w:hAnsi="Arial" w:cs="Arial"/>
              </w:rPr>
              <w:t>.</w:t>
            </w:r>
          </w:p>
          <w:p w14:paraId="4D301AED" w14:textId="77777777" w:rsidR="00075EA8" w:rsidRPr="00930E7A" w:rsidRDefault="00075EA8" w:rsidP="00075EA8">
            <w:pPr>
              <w:rPr>
                <w:rFonts w:ascii="Arial" w:hAnsi="Arial" w:cs="Arial"/>
              </w:rPr>
            </w:pPr>
          </w:p>
          <w:p w14:paraId="4985CDB0" w14:textId="0D3CD5B9" w:rsidR="00075EA8" w:rsidRPr="00930E7A" w:rsidRDefault="004FC336" w:rsidP="00075EA8">
            <w:pPr>
              <w:rPr>
                <w:rFonts w:ascii="Arial" w:hAnsi="Arial" w:cs="Arial"/>
              </w:rPr>
            </w:pPr>
            <w:r w:rsidRPr="6AEDC265">
              <w:rPr>
                <w:rFonts w:ascii="Arial" w:hAnsi="Arial" w:cs="Arial"/>
              </w:rPr>
              <w:t xml:space="preserve">The schools </w:t>
            </w:r>
            <w:r w:rsidRPr="546B1C8C">
              <w:rPr>
                <w:rFonts w:ascii="Arial" w:hAnsi="Arial" w:cs="Arial"/>
              </w:rPr>
              <w:t xml:space="preserve">Health </w:t>
            </w:r>
            <w:r w:rsidRPr="4555F04B">
              <w:rPr>
                <w:rFonts w:ascii="Arial" w:hAnsi="Arial" w:cs="Arial"/>
              </w:rPr>
              <w:t xml:space="preserve">and Safety </w:t>
            </w:r>
            <w:r w:rsidRPr="789F31AC">
              <w:rPr>
                <w:rFonts w:ascii="Arial" w:hAnsi="Arial" w:cs="Arial"/>
              </w:rPr>
              <w:t xml:space="preserve">Policy is </w:t>
            </w:r>
            <w:r w:rsidRPr="460871E0">
              <w:rPr>
                <w:rFonts w:ascii="Arial" w:hAnsi="Arial" w:cs="Arial"/>
              </w:rPr>
              <w:t xml:space="preserve">formed from the </w:t>
            </w:r>
            <w:r w:rsidRPr="3FB70A88">
              <w:rPr>
                <w:rFonts w:ascii="Arial" w:hAnsi="Arial" w:cs="Arial"/>
              </w:rPr>
              <w:t>two WCC</w:t>
            </w:r>
            <w:hyperlink r:id="rId8" w:history="1">
              <w:r w:rsidRPr="00AE0F35">
                <w:rPr>
                  <w:rStyle w:val="Hyperlink"/>
                  <w:rFonts w:ascii="Arial" w:hAnsi="Arial" w:cs="Arial"/>
                </w:rPr>
                <w:t xml:space="preserve"> </w:t>
              </w:r>
              <w:r w:rsidR="0076798C" w:rsidRPr="00AE0F35">
                <w:rPr>
                  <w:rStyle w:val="Hyperlink"/>
                  <w:rFonts w:ascii="Arial" w:hAnsi="Arial" w:cs="Arial"/>
                </w:rPr>
                <w:t>Health &amp; Safety Policy Commitment Statement and Roles &amp; Responsibilities and Accountabilities Documents</w:t>
              </w:r>
            </w:hyperlink>
            <w:r w:rsidR="00075EA8" w:rsidRPr="00930E7A">
              <w:rPr>
                <w:rFonts w:ascii="Arial" w:hAnsi="Arial" w:cs="Arial"/>
              </w:rPr>
              <w:t xml:space="preserve"> </w:t>
            </w:r>
            <w:r w:rsidR="4679C2E2" w:rsidRPr="12B1AF5E">
              <w:rPr>
                <w:rFonts w:ascii="Arial" w:hAnsi="Arial" w:cs="Arial"/>
              </w:rPr>
              <w:t xml:space="preserve">as well as the </w:t>
            </w:r>
            <w:r w:rsidR="4679C2E2" w:rsidRPr="7D6A580F">
              <w:rPr>
                <w:rFonts w:ascii="Arial" w:hAnsi="Arial" w:cs="Arial"/>
              </w:rPr>
              <w:t>sch</w:t>
            </w:r>
            <w:r w:rsidR="00075EA8" w:rsidRPr="7D6A580F">
              <w:rPr>
                <w:rFonts w:ascii="Arial" w:hAnsi="Arial" w:cs="Arial"/>
              </w:rPr>
              <w:t>ool</w:t>
            </w:r>
            <w:r w:rsidR="7B65BCBB" w:rsidRPr="7D6A580F">
              <w:rPr>
                <w:rFonts w:ascii="Arial" w:hAnsi="Arial" w:cs="Arial"/>
              </w:rPr>
              <w:t>s</w:t>
            </w:r>
            <w:r w:rsidR="00075EA8" w:rsidRPr="00930E7A">
              <w:rPr>
                <w:rFonts w:ascii="Arial" w:hAnsi="Arial" w:cs="Arial"/>
              </w:rPr>
              <w:t xml:space="preserve"> health and safety po</w:t>
            </w:r>
            <w:r w:rsidR="00E63BAE" w:rsidRPr="00930E7A">
              <w:rPr>
                <w:rFonts w:ascii="Arial" w:hAnsi="Arial" w:cs="Arial"/>
              </w:rPr>
              <w:t xml:space="preserve">licy arrangements </w:t>
            </w:r>
            <w:r w:rsidR="301CD564" w:rsidRPr="0FE23214">
              <w:rPr>
                <w:rFonts w:ascii="Arial" w:hAnsi="Arial" w:cs="Arial"/>
              </w:rPr>
              <w:t>document.</w:t>
            </w:r>
            <w:r w:rsidR="00E63BAE" w:rsidRPr="553D38C8">
              <w:rPr>
                <w:rFonts w:ascii="Arial" w:hAnsi="Arial" w:cs="Arial"/>
              </w:rPr>
              <w:t xml:space="preserve"> </w:t>
            </w:r>
            <w:r w:rsidR="301CD564" w:rsidRPr="4EEC7194">
              <w:rPr>
                <w:rFonts w:ascii="Arial" w:hAnsi="Arial" w:cs="Arial"/>
              </w:rPr>
              <w:t>The arrangements</w:t>
            </w:r>
            <w:r w:rsidR="00E63BAE" w:rsidRPr="223CB3F5">
              <w:rPr>
                <w:rFonts w:ascii="Arial" w:hAnsi="Arial" w:cs="Arial"/>
              </w:rPr>
              <w:t xml:space="preserve"> </w:t>
            </w:r>
            <w:r w:rsidR="000B3EBF">
              <w:rPr>
                <w:rFonts w:ascii="Arial" w:hAnsi="Arial" w:cs="Arial"/>
              </w:rPr>
              <w:t>supplement the WCC Health and Safety P</w:t>
            </w:r>
            <w:r w:rsidR="00075EA8" w:rsidRPr="00930E7A">
              <w:rPr>
                <w:rFonts w:ascii="Arial" w:hAnsi="Arial" w:cs="Arial"/>
              </w:rPr>
              <w:t xml:space="preserve">olicy and relate to local procedures and relevant documents in place that are used in the management of health and </w:t>
            </w:r>
            <w:r w:rsidR="005500EA" w:rsidRPr="00930E7A">
              <w:rPr>
                <w:rFonts w:ascii="Arial" w:hAnsi="Arial" w:cs="Arial"/>
              </w:rPr>
              <w:t>safety</w:t>
            </w:r>
            <w:r w:rsidR="00E63BAE" w:rsidRPr="00930E7A">
              <w:rPr>
                <w:rFonts w:ascii="Arial" w:hAnsi="Arial" w:cs="Arial"/>
              </w:rPr>
              <w:t xml:space="preserve"> within the school</w:t>
            </w:r>
            <w:r w:rsidR="005500EA" w:rsidRPr="00930E7A">
              <w:rPr>
                <w:rFonts w:ascii="Arial" w:hAnsi="Arial" w:cs="Arial"/>
              </w:rPr>
              <w:t>. This includes school activities on and off the premises.</w:t>
            </w:r>
            <w:r w:rsidR="0FAC9879" w:rsidRPr="2F9007A6">
              <w:rPr>
                <w:rFonts w:ascii="Arial" w:hAnsi="Arial" w:cs="Arial"/>
              </w:rPr>
              <w:t xml:space="preserve"> </w:t>
            </w:r>
          </w:p>
          <w:p w14:paraId="2D30BFBE" w14:textId="77777777" w:rsidR="00075EA8" w:rsidRPr="00930E7A" w:rsidRDefault="00075EA8" w:rsidP="00930E7A">
            <w:pPr>
              <w:pStyle w:val="BodyText2"/>
              <w:jc w:val="left"/>
              <w:rPr>
                <w:sz w:val="20"/>
              </w:rPr>
            </w:pPr>
          </w:p>
          <w:p w14:paraId="42389797" w14:textId="5F994677" w:rsidR="00075EA8" w:rsidRPr="00930E7A" w:rsidRDefault="00075EA8" w:rsidP="00075EA8">
            <w:pPr>
              <w:rPr>
                <w:rFonts w:ascii="Arial" w:hAnsi="Arial" w:cs="Arial"/>
              </w:rPr>
            </w:pPr>
            <w:r w:rsidRPr="00930E7A">
              <w:rPr>
                <w:rFonts w:ascii="Arial" w:hAnsi="Arial" w:cs="Arial"/>
              </w:rPr>
              <w:t xml:space="preserve">For many areas of health and safety the school refers and adheres to WCC health and safety policies, </w:t>
            </w:r>
            <w:r w:rsidR="3770C2FA" w:rsidRPr="5EAC8CB3">
              <w:rPr>
                <w:rFonts w:ascii="Arial" w:hAnsi="Arial" w:cs="Arial"/>
              </w:rPr>
              <w:t>standards</w:t>
            </w:r>
            <w:r w:rsidR="3770C2FA" w:rsidRPr="3A6AA06B">
              <w:rPr>
                <w:rFonts w:ascii="Arial" w:hAnsi="Arial" w:cs="Arial"/>
              </w:rPr>
              <w:t xml:space="preserve">, </w:t>
            </w:r>
            <w:r w:rsidRPr="3A6AA06B">
              <w:rPr>
                <w:rFonts w:ascii="Arial" w:hAnsi="Arial" w:cs="Arial"/>
              </w:rPr>
              <w:t>procedures</w:t>
            </w:r>
            <w:r w:rsidRPr="00930E7A">
              <w:rPr>
                <w:rFonts w:ascii="Arial" w:hAnsi="Arial" w:cs="Arial"/>
              </w:rPr>
              <w:t xml:space="preserve">, </w:t>
            </w:r>
            <w:proofErr w:type="gramStart"/>
            <w:r w:rsidRPr="00930E7A">
              <w:rPr>
                <w:rFonts w:ascii="Arial" w:hAnsi="Arial" w:cs="Arial"/>
              </w:rPr>
              <w:t>advice</w:t>
            </w:r>
            <w:proofErr w:type="gramEnd"/>
            <w:r w:rsidRPr="00930E7A">
              <w:rPr>
                <w:rFonts w:ascii="Arial" w:hAnsi="Arial" w:cs="Arial"/>
              </w:rPr>
              <w:t xml:space="preserve"> and guidance; produced by the WCC </w:t>
            </w:r>
            <w:r w:rsidR="6BCFF49A" w:rsidRPr="04B3EF37">
              <w:rPr>
                <w:rFonts w:ascii="Arial" w:hAnsi="Arial" w:cs="Arial"/>
              </w:rPr>
              <w:t xml:space="preserve">Workforce Health </w:t>
            </w:r>
            <w:r w:rsidR="6BCFF49A" w:rsidRPr="15C8CB14">
              <w:rPr>
                <w:rFonts w:ascii="Arial" w:hAnsi="Arial" w:cs="Arial"/>
              </w:rPr>
              <w:t xml:space="preserve">and </w:t>
            </w:r>
            <w:r w:rsidRPr="00930E7A">
              <w:rPr>
                <w:rFonts w:ascii="Arial" w:hAnsi="Arial" w:cs="Arial"/>
              </w:rPr>
              <w:t xml:space="preserve">Safety </w:t>
            </w:r>
            <w:r w:rsidR="1660ACD3" w:rsidRPr="71EC816D">
              <w:rPr>
                <w:rFonts w:ascii="Arial" w:hAnsi="Arial" w:cs="Arial"/>
              </w:rPr>
              <w:t>Team</w:t>
            </w:r>
            <w:r w:rsidRPr="71EC816D">
              <w:rPr>
                <w:rFonts w:ascii="Arial" w:hAnsi="Arial" w:cs="Arial"/>
              </w:rPr>
              <w:t>.</w:t>
            </w:r>
            <w:r w:rsidRPr="00930E7A">
              <w:rPr>
                <w:rFonts w:ascii="Arial" w:hAnsi="Arial" w:cs="Arial"/>
              </w:rPr>
              <w:t xml:space="preserve"> The school also follows and adheres to the requirements contained in the WCC Health and Safety Standards </w:t>
            </w:r>
            <w:r w:rsidR="000B3EBF">
              <w:rPr>
                <w:rFonts w:ascii="Arial" w:hAnsi="Arial" w:cs="Arial"/>
              </w:rPr>
              <w:t xml:space="preserve">for Schools </w:t>
            </w:r>
            <w:r w:rsidRPr="00930E7A">
              <w:rPr>
                <w:rFonts w:ascii="Arial" w:hAnsi="Arial" w:cs="Arial"/>
              </w:rPr>
              <w:t>document.</w:t>
            </w:r>
          </w:p>
          <w:p w14:paraId="101C6535" w14:textId="77777777" w:rsidR="00075EA8" w:rsidRPr="00930E7A" w:rsidRDefault="00075EA8" w:rsidP="00075EA8">
            <w:pPr>
              <w:rPr>
                <w:rFonts w:ascii="Arial" w:hAnsi="Arial" w:cs="Arial"/>
              </w:rPr>
            </w:pPr>
          </w:p>
          <w:p w14:paraId="2C636491" w14:textId="77777777" w:rsidR="00075EA8" w:rsidRPr="00930E7A" w:rsidRDefault="00075EA8" w:rsidP="00930E7A">
            <w:pPr>
              <w:autoSpaceDE w:val="0"/>
              <w:autoSpaceDN w:val="0"/>
              <w:adjustRightInd w:val="0"/>
              <w:rPr>
                <w:rFonts w:ascii="Arial" w:hAnsi="Arial" w:cs="Arial"/>
                <w:b/>
                <w:i/>
              </w:rPr>
            </w:pPr>
            <w:r w:rsidRPr="00930E7A">
              <w:rPr>
                <w:rFonts w:ascii="Arial" w:hAnsi="Arial" w:cs="Arial"/>
              </w:rPr>
              <w:t xml:space="preserve">All WCC policies and standards referred to in these arrangements are available in the </w:t>
            </w:r>
            <w:proofErr w:type="gramStart"/>
            <w:r w:rsidRPr="00930E7A">
              <w:rPr>
                <w:rFonts w:ascii="Arial" w:hAnsi="Arial" w:cs="Arial"/>
              </w:rPr>
              <w:t>schools</w:t>
            </w:r>
            <w:proofErr w:type="gramEnd"/>
            <w:r w:rsidRPr="00930E7A">
              <w:rPr>
                <w:rFonts w:ascii="Arial" w:hAnsi="Arial" w:cs="Arial"/>
              </w:rPr>
              <w:t xml:space="preserve"> health and safety document library at </w:t>
            </w:r>
            <w:hyperlink r:id="rId9" w:history="1">
              <w:r w:rsidRPr="00930E7A">
                <w:rPr>
                  <w:rStyle w:val="Hyperlink"/>
                  <w:rFonts w:ascii="Arial" w:hAnsi="Arial" w:cs="Arial"/>
                </w:rPr>
                <w:t>www.warwickshire.gov.uk/schoolhsdocs</w:t>
              </w:r>
            </w:hyperlink>
            <w:r w:rsidRPr="00930E7A">
              <w:rPr>
                <w:rFonts w:ascii="Arial" w:hAnsi="Arial" w:cs="Arial"/>
              </w:rPr>
              <w:t xml:space="preserve"> School specific procedures and documents can be located </w:t>
            </w:r>
            <w:r w:rsidRPr="000B3EBF">
              <w:rPr>
                <w:rFonts w:ascii="Arial" w:hAnsi="Arial" w:cs="Arial"/>
                <w:b/>
                <w:i/>
              </w:rPr>
              <w:t>(enter details)</w:t>
            </w:r>
          </w:p>
          <w:p w14:paraId="7C15DEFF" w14:textId="77777777" w:rsidR="00075EA8" w:rsidRPr="00930E7A" w:rsidRDefault="00075EA8" w:rsidP="00075EA8">
            <w:pPr>
              <w:rPr>
                <w:rFonts w:ascii="Arial" w:hAnsi="Arial" w:cs="Arial"/>
              </w:rPr>
            </w:pPr>
          </w:p>
          <w:p w14:paraId="6E18D20C" w14:textId="77777777" w:rsidR="00075EA8" w:rsidRDefault="00075EA8" w:rsidP="00930E7A">
            <w:pPr>
              <w:pStyle w:val="BodyText2"/>
              <w:jc w:val="left"/>
              <w:rPr>
                <w:sz w:val="20"/>
              </w:rPr>
            </w:pPr>
            <w:r w:rsidRPr="00930E7A">
              <w:rPr>
                <w:rFonts w:cs="Arial"/>
                <w:sz w:val="20"/>
              </w:rPr>
              <w:t>These policy arrangements and other specific health and safety policies and procedures are communicated t</w:t>
            </w:r>
            <w:r w:rsidR="00503AC4" w:rsidRPr="00930E7A">
              <w:rPr>
                <w:rFonts w:cs="Arial"/>
                <w:sz w:val="20"/>
              </w:rPr>
              <w:t xml:space="preserve">o relevant staff upon induction and when work activities change. </w:t>
            </w:r>
            <w:r w:rsidRPr="00930E7A">
              <w:rPr>
                <w:rFonts w:cs="Arial"/>
                <w:sz w:val="20"/>
              </w:rPr>
              <w:t xml:space="preserve">Where appropriate, consultation with staff / trade union representatives and any other persons will also take place. </w:t>
            </w:r>
            <w:r w:rsidRPr="00930E7A">
              <w:rPr>
                <w:sz w:val="20"/>
              </w:rPr>
              <w:t>The arrangements will be</w:t>
            </w:r>
            <w:r w:rsidR="000B3EBF">
              <w:rPr>
                <w:sz w:val="20"/>
              </w:rPr>
              <w:t xml:space="preserve"> </w:t>
            </w:r>
            <w:r w:rsidR="000B3EBF" w:rsidRPr="000B3EBF">
              <w:rPr>
                <w:b/>
                <w:sz w:val="20"/>
              </w:rPr>
              <w:t>kept up-to-date and regularly</w:t>
            </w:r>
            <w:r w:rsidRPr="000B3EBF">
              <w:rPr>
                <w:b/>
                <w:sz w:val="20"/>
              </w:rPr>
              <w:t xml:space="preserve"> reviewed</w:t>
            </w:r>
            <w:r w:rsidR="000B3EBF">
              <w:rPr>
                <w:sz w:val="20"/>
              </w:rPr>
              <w:t>, at least</w:t>
            </w:r>
            <w:r w:rsidRPr="00930E7A">
              <w:rPr>
                <w:sz w:val="20"/>
              </w:rPr>
              <w:t xml:space="preserve"> on an </w:t>
            </w:r>
            <w:r w:rsidRPr="00930E7A">
              <w:rPr>
                <w:b/>
                <w:sz w:val="20"/>
              </w:rPr>
              <w:t>annual</w:t>
            </w:r>
            <w:r w:rsidRPr="00930E7A">
              <w:rPr>
                <w:sz w:val="20"/>
              </w:rPr>
              <w:t xml:space="preserve"> basis or sooner if </w:t>
            </w:r>
            <w:r w:rsidR="00C32A6F" w:rsidRPr="00930E7A">
              <w:rPr>
                <w:sz w:val="20"/>
              </w:rPr>
              <w:t>work activities change.</w:t>
            </w:r>
          </w:p>
          <w:p w14:paraId="493F087A" w14:textId="77777777" w:rsidR="00075EA8" w:rsidRPr="00930E7A" w:rsidRDefault="00075EA8" w:rsidP="00075EA8">
            <w:pPr>
              <w:rPr>
                <w:rFonts w:ascii="Arial" w:hAnsi="Arial" w:cs="Arial"/>
              </w:rPr>
            </w:pPr>
          </w:p>
          <w:p w14:paraId="1234FC60" w14:textId="77777777" w:rsidR="00075EA8" w:rsidRPr="000B3EBF" w:rsidRDefault="00075EA8" w:rsidP="00075EA8">
            <w:pPr>
              <w:rPr>
                <w:rFonts w:ascii="Arial" w:hAnsi="Arial" w:cs="Arial"/>
                <w:b/>
                <w:i/>
              </w:rPr>
            </w:pPr>
            <w:r w:rsidRPr="00930E7A">
              <w:rPr>
                <w:rFonts w:ascii="Arial" w:hAnsi="Arial" w:cs="Arial"/>
              </w:rPr>
              <w:t xml:space="preserve">For further information and advice on any aspect of health and safety in school, contact the Headteacher or </w:t>
            </w:r>
            <w:r w:rsidRPr="000B3EBF">
              <w:rPr>
                <w:rFonts w:ascii="Arial" w:hAnsi="Arial" w:cs="Arial"/>
                <w:b/>
                <w:i/>
              </w:rPr>
              <w:t>(enter names of any other persons with delegated health and safety duties).</w:t>
            </w:r>
          </w:p>
          <w:p w14:paraId="15C2B05D" w14:textId="322DD00D" w:rsidR="00B65D66" w:rsidRPr="00930E7A" w:rsidRDefault="002B38AD" w:rsidP="00426617">
            <w:pPr>
              <w:tabs>
                <w:tab w:val="left" w:pos="1935"/>
                <w:tab w:val="left" w:pos="2400"/>
                <w:tab w:val="left" w:pos="4800"/>
              </w:tabs>
              <w:rPr>
                <w:rFonts w:ascii="Arial" w:hAnsi="Arial" w:cs="Arial"/>
                <w:color w:val="222222"/>
                <w:shd w:val="clear" w:color="auto" w:fill="FFFFFF"/>
              </w:rPr>
            </w:pPr>
            <w:r>
              <w:rPr>
                <w:rFonts w:ascii="Arial" w:hAnsi="Arial" w:cs="Arial"/>
                <w:color w:val="222222"/>
                <w:shd w:val="clear" w:color="auto" w:fill="FFFFFF"/>
              </w:rPr>
              <w:tab/>
            </w:r>
            <w:r w:rsidR="00AE0F35">
              <w:rPr>
                <w:rFonts w:ascii="Arial" w:hAnsi="Arial" w:cs="Arial"/>
                <w:color w:val="222222"/>
                <w:shd w:val="clear" w:color="auto" w:fill="FFFFFF"/>
              </w:rPr>
              <w:tab/>
            </w:r>
            <w:r w:rsidR="00AE0F35">
              <w:rPr>
                <w:rFonts w:ascii="Arial" w:hAnsi="Arial" w:cs="Arial"/>
                <w:color w:val="222222"/>
                <w:shd w:val="clear" w:color="auto" w:fill="FFFFFF"/>
              </w:rPr>
              <w:tab/>
            </w:r>
          </w:p>
        </w:tc>
      </w:tr>
    </w:tbl>
    <w:p w14:paraId="734A622C" w14:textId="77777777" w:rsidR="00FD0E5F" w:rsidRPr="005500EA" w:rsidRDefault="00B65D66" w:rsidP="00E02AA0">
      <w:pPr>
        <w:rPr>
          <w:rFonts w:ascii="Arial" w:hAnsi="Arial" w:cs="Arial"/>
          <w:b/>
          <w:sz w:val="22"/>
          <w:szCs w:val="22"/>
        </w:rPr>
      </w:pPr>
      <w:r>
        <w:rPr>
          <w:rFonts w:ascii="Arial" w:hAnsi="Arial" w:cs="Arial"/>
          <w:b/>
          <w:sz w:val="22"/>
          <w:szCs w:val="22"/>
        </w:rPr>
        <w:lastRenderedPageBreak/>
        <w:t>Health and Safety School Statement of Intent</w:t>
      </w:r>
    </w:p>
    <w:p w14:paraId="07A539D5" w14:textId="77777777" w:rsidR="005500EA" w:rsidRDefault="005500EA" w:rsidP="00FD0E5F">
      <w:pPr>
        <w:rPr>
          <w:rFonts w:ascii="Arial" w:hAnsi="Arial" w:cs="Arial"/>
        </w:rPr>
      </w:pPr>
    </w:p>
    <w:p w14:paraId="68A85FFE" w14:textId="103D7066" w:rsidR="00B65D66" w:rsidRPr="00B65D66" w:rsidRDefault="00B65D66" w:rsidP="00B65D66">
      <w:pPr>
        <w:rPr>
          <w:rFonts w:ascii="Arial" w:hAnsi="Arial" w:cs="Arial"/>
          <w:b/>
        </w:rPr>
      </w:pPr>
      <w:r w:rsidRPr="00B65D66">
        <w:rPr>
          <w:rFonts w:ascii="Arial" w:hAnsi="Arial" w:cs="Arial"/>
        </w:rPr>
        <w:t xml:space="preserve">Within our school we will meet </w:t>
      </w:r>
      <w:proofErr w:type="gramStart"/>
      <w:r w:rsidRPr="00B65D66">
        <w:rPr>
          <w:rFonts w:ascii="Arial" w:hAnsi="Arial" w:cs="Arial"/>
        </w:rPr>
        <w:t>all of</w:t>
      </w:r>
      <w:proofErr w:type="gramEnd"/>
      <w:r w:rsidRPr="00B65D66">
        <w:rPr>
          <w:rFonts w:ascii="Arial" w:hAnsi="Arial" w:cs="Arial"/>
        </w:rPr>
        <w:t xml:space="preserve"> the requirements set out in the Wa</w:t>
      </w:r>
      <w:r w:rsidR="00706613">
        <w:rPr>
          <w:rFonts w:ascii="Arial" w:hAnsi="Arial" w:cs="Arial"/>
        </w:rPr>
        <w:t xml:space="preserve">rwickshire County Council Health and Safety </w:t>
      </w:r>
      <w:r w:rsidR="351C92E5" w:rsidRPr="1288B9A8">
        <w:rPr>
          <w:rFonts w:ascii="Arial" w:hAnsi="Arial" w:cs="Arial"/>
        </w:rPr>
        <w:t>Statement</w:t>
      </w:r>
      <w:r w:rsidR="351C92E5" w:rsidRPr="2994649C">
        <w:rPr>
          <w:rFonts w:ascii="Arial" w:hAnsi="Arial" w:cs="Arial"/>
        </w:rPr>
        <w:t xml:space="preserve"> of </w:t>
      </w:r>
      <w:r w:rsidR="351C92E5" w:rsidRPr="305B9FA6">
        <w:rPr>
          <w:rFonts w:ascii="Arial" w:hAnsi="Arial" w:cs="Arial"/>
        </w:rPr>
        <w:t xml:space="preserve">Intent </w:t>
      </w:r>
      <w:r w:rsidR="351C92E5" w:rsidRPr="3E159E57">
        <w:rPr>
          <w:rFonts w:ascii="Arial" w:hAnsi="Arial" w:cs="Arial"/>
        </w:rPr>
        <w:t xml:space="preserve">and </w:t>
      </w:r>
      <w:r w:rsidR="351C92E5" w:rsidRPr="1BD13BD3">
        <w:rPr>
          <w:rFonts w:ascii="Arial" w:hAnsi="Arial" w:cs="Arial"/>
        </w:rPr>
        <w:t xml:space="preserve">Roles and </w:t>
      </w:r>
      <w:r w:rsidR="351C92E5" w:rsidRPr="3625A6B1">
        <w:rPr>
          <w:rFonts w:ascii="Arial" w:hAnsi="Arial" w:cs="Arial"/>
        </w:rPr>
        <w:t xml:space="preserve">Responsibility </w:t>
      </w:r>
      <w:r w:rsidR="351C92E5" w:rsidRPr="4E0F6613">
        <w:rPr>
          <w:rFonts w:ascii="Arial" w:hAnsi="Arial" w:cs="Arial"/>
        </w:rPr>
        <w:t>Documents</w:t>
      </w:r>
      <w:r w:rsidRPr="4E0F6613">
        <w:rPr>
          <w:rFonts w:ascii="Arial" w:hAnsi="Arial" w:cs="Arial"/>
        </w:rPr>
        <w:t>.</w:t>
      </w:r>
      <w:r w:rsidRPr="00B65D66">
        <w:rPr>
          <w:rFonts w:ascii="Arial" w:hAnsi="Arial" w:cs="Arial"/>
        </w:rPr>
        <w:t xml:space="preserve"> We will demonstrate WCC’s commitment to health, safety, </w:t>
      </w:r>
      <w:proofErr w:type="gramStart"/>
      <w:r w:rsidRPr="00B65D66">
        <w:rPr>
          <w:rFonts w:ascii="Arial" w:hAnsi="Arial" w:cs="Arial"/>
        </w:rPr>
        <w:t>welfare</w:t>
      </w:r>
      <w:proofErr w:type="gramEnd"/>
      <w:r w:rsidRPr="00B65D66">
        <w:rPr>
          <w:rFonts w:ascii="Arial" w:hAnsi="Arial" w:cs="Arial"/>
        </w:rPr>
        <w:t xml:space="preserve"> </w:t>
      </w:r>
      <w:r w:rsidRPr="006C118D">
        <w:rPr>
          <w:rFonts w:ascii="Arial" w:hAnsi="Arial" w:cs="Arial"/>
        </w:rPr>
        <w:t>and wellbeing</w:t>
      </w:r>
      <w:r w:rsidRPr="00B65D66">
        <w:rPr>
          <w:rFonts w:ascii="Arial" w:hAnsi="Arial" w:cs="Arial"/>
        </w:rPr>
        <w:t xml:space="preserve"> by recognising that effective health and safety management is equally as important as our other school objectives. </w:t>
      </w:r>
    </w:p>
    <w:p w14:paraId="1E777548" w14:textId="77777777" w:rsidR="00B65D66" w:rsidRPr="00B65D66" w:rsidRDefault="00B65D66" w:rsidP="00B65D66">
      <w:pPr>
        <w:rPr>
          <w:rFonts w:ascii="Arial" w:hAnsi="Arial" w:cs="Arial"/>
          <w:b/>
        </w:rPr>
      </w:pPr>
    </w:p>
    <w:p w14:paraId="67DB151C" w14:textId="35372009" w:rsidR="00B65D66" w:rsidRDefault="00B65D66" w:rsidP="00B65D66">
      <w:pPr>
        <w:rPr>
          <w:rFonts w:ascii="Arial" w:hAnsi="Arial" w:cs="Arial"/>
        </w:rPr>
      </w:pPr>
      <w:r w:rsidRPr="00B65D66">
        <w:rPr>
          <w:rFonts w:ascii="Arial" w:hAnsi="Arial" w:cs="Arial"/>
        </w:rPr>
        <w:t>Through this statement of intent</w:t>
      </w:r>
      <w:r>
        <w:rPr>
          <w:rFonts w:ascii="Arial" w:hAnsi="Arial" w:cs="Arial"/>
        </w:rPr>
        <w:t xml:space="preserve"> and the implementation of our school health and safety a</w:t>
      </w:r>
      <w:r w:rsidRPr="00B65D66">
        <w:rPr>
          <w:rFonts w:ascii="Arial" w:hAnsi="Arial" w:cs="Arial"/>
        </w:rPr>
        <w:t xml:space="preserve">rrangements we will </w:t>
      </w:r>
      <w:r>
        <w:rPr>
          <w:rFonts w:ascii="Arial" w:hAnsi="Arial" w:cs="Arial"/>
        </w:rPr>
        <w:t xml:space="preserve">ensure that we are meeting the </w:t>
      </w:r>
      <w:r w:rsidR="3B4B8971" w:rsidRPr="3F6F66E0">
        <w:rPr>
          <w:rFonts w:ascii="Arial" w:hAnsi="Arial" w:cs="Arial"/>
        </w:rPr>
        <w:t xml:space="preserve">WCC Health and </w:t>
      </w:r>
      <w:r w:rsidR="3B4B8971" w:rsidRPr="725808CA">
        <w:rPr>
          <w:rFonts w:ascii="Arial" w:hAnsi="Arial" w:cs="Arial"/>
        </w:rPr>
        <w:t xml:space="preserve">Safety </w:t>
      </w:r>
      <w:r w:rsidR="14CA4B52" w:rsidRPr="4C97571F">
        <w:rPr>
          <w:rFonts w:ascii="Arial" w:hAnsi="Arial" w:cs="Arial"/>
        </w:rPr>
        <w:t>s</w:t>
      </w:r>
      <w:r w:rsidR="3B4B8971" w:rsidRPr="4C97571F">
        <w:rPr>
          <w:rFonts w:ascii="Arial" w:hAnsi="Arial" w:cs="Arial"/>
        </w:rPr>
        <w:t>tandards</w:t>
      </w:r>
      <w:r w:rsidR="64E2F296" w:rsidRPr="33EC91F1">
        <w:rPr>
          <w:rFonts w:ascii="Arial" w:hAnsi="Arial" w:cs="Arial"/>
        </w:rPr>
        <w:t xml:space="preserve">, </w:t>
      </w:r>
      <w:r w:rsidR="64E2F296" w:rsidRPr="3F67A1AE">
        <w:rPr>
          <w:rFonts w:ascii="Arial" w:hAnsi="Arial" w:cs="Arial"/>
        </w:rPr>
        <w:t>a</w:t>
      </w:r>
      <w:r w:rsidRPr="3F67A1AE">
        <w:rPr>
          <w:rFonts w:ascii="Arial" w:hAnsi="Arial" w:cs="Arial"/>
        </w:rPr>
        <w:t>ims</w:t>
      </w:r>
      <w:r w:rsidRPr="00B65D66">
        <w:rPr>
          <w:rFonts w:ascii="Arial" w:hAnsi="Arial" w:cs="Arial"/>
        </w:rPr>
        <w:t>, objectives and requirements. We will actively strive for continual health and safety imp</w:t>
      </w:r>
      <w:r>
        <w:rPr>
          <w:rFonts w:ascii="Arial" w:hAnsi="Arial" w:cs="Arial"/>
        </w:rPr>
        <w:t xml:space="preserve">rovement by complying with </w:t>
      </w:r>
      <w:r w:rsidRPr="006C118D">
        <w:rPr>
          <w:rFonts w:ascii="Arial" w:hAnsi="Arial" w:cs="Arial"/>
        </w:rPr>
        <w:t xml:space="preserve">the </w:t>
      </w:r>
      <w:proofErr w:type="gramStart"/>
      <w:r w:rsidR="0086058A">
        <w:rPr>
          <w:rFonts w:ascii="Arial" w:hAnsi="Arial" w:cs="Arial"/>
        </w:rPr>
        <w:t>schools</w:t>
      </w:r>
      <w:proofErr w:type="gramEnd"/>
      <w:r w:rsidR="008E1BD2">
        <w:rPr>
          <w:rFonts w:ascii="Arial" w:hAnsi="Arial" w:cs="Arial"/>
        </w:rPr>
        <w:t xml:space="preserve"> health and safety policy</w:t>
      </w:r>
      <w:r w:rsidR="0086058A" w:rsidRPr="00B65D66">
        <w:rPr>
          <w:rFonts w:ascii="Arial" w:hAnsi="Arial" w:cs="Arial"/>
        </w:rPr>
        <w:t xml:space="preserve"> </w:t>
      </w:r>
      <w:r w:rsidRPr="00B65D66">
        <w:rPr>
          <w:rFonts w:ascii="Arial" w:hAnsi="Arial" w:cs="Arial"/>
        </w:rPr>
        <w:t xml:space="preserve">and by working in consultation with managers, employees and other </w:t>
      </w:r>
      <w:r w:rsidR="008644E3">
        <w:rPr>
          <w:rFonts w:ascii="Arial" w:hAnsi="Arial" w:cs="Arial"/>
        </w:rPr>
        <w:t>members of the school community.</w:t>
      </w:r>
      <w:r w:rsidRPr="00B65D66">
        <w:rPr>
          <w:rFonts w:ascii="Arial" w:hAnsi="Arial" w:cs="Arial"/>
        </w:rPr>
        <w:t xml:space="preserve"> We will achieve this by:</w:t>
      </w:r>
    </w:p>
    <w:p w14:paraId="5AC5B7B9" w14:textId="77777777" w:rsidR="00B65D66" w:rsidRPr="00B65D66" w:rsidRDefault="00B65D66" w:rsidP="00B65D66">
      <w:pPr>
        <w:rPr>
          <w:rFonts w:ascii="Arial" w:hAnsi="Arial" w:cs="Arial"/>
          <w:b/>
        </w:rPr>
      </w:pPr>
    </w:p>
    <w:p w14:paraId="6E262B44" w14:textId="77777777" w:rsidR="00B65D66" w:rsidRPr="00B65D66" w:rsidRDefault="00B65D66" w:rsidP="00B65D66">
      <w:pPr>
        <w:numPr>
          <w:ilvl w:val="0"/>
          <w:numId w:val="1"/>
        </w:numPr>
        <w:rPr>
          <w:rFonts w:ascii="Arial" w:hAnsi="Arial" w:cs="Arial"/>
          <w:b/>
        </w:rPr>
      </w:pPr>
      <w:r w:rsidRPr="00B65D66">
        <w:rPr>
          <w:rFonts w:ascii="Arial" w:hAnsi="Arial" w:cs="Arial"/>
        </w:rPr>
        <w:t>Considering health and safety within our school planning activities</w:t>
      </w:r>
      <w:r w:rsidR="008644E3">
        <w:rPr>
          <w:rFonts w:ascii="Arial" w:hAnsi="Arial" w:cs="Arial"/>
        </w:rPr>
        <w:t>.</w:t>
      </w:r>
    </w:p>
    <w:p w14:paraId="4956C198" w14:textId="77777777" w:rsidR="00B65D66" w:rsidRPr="00B65D66" w:rsidRDefault="00B65D66" w:rsidP="00B65D66">
      <w:pPr>
        <w:numPr>
          <w:ilvl w:val="0"/>
          <w:numId w:val="1"/>
        </w:numPr>
        <w:rPr>
          <w:rFonts w:ascii="Arial" w:hAnsi="Arial" w:cs="Arial"/>
          <w:b/>
          <w:strike/>
        </w:rPr>
      </w:pPr>
      <w:r w:rsidRPr="00B65D66">
        <w:rPr>
          <w:rFonts w:ascii="Arial" w:hAnsi="Arial" w:cs="Arial"/>
        </w:rPr>
        <w:t>Establishing a proactive and positive health and safety culture</w:t>
      </w:r>
      <w:r w:rsidR="008644E3">
        <w:rPr>
          <w:rFonts w:ascii="Arial" w:hAnsi="Arial" w:cs="Arial"/>
        </w:rPr>
        <w:t>.</w:t>
      </w:r>
    </w:p>
    <w:p w14:paraId="204DC1A8" w14:textId="77777777" w:rsidR="00B65D66" w:rsidRPr="00B65D66" w:rsidRDefault="00B65D66" w:rsidP="00B65D66">
      <w:pPr>
        <w:numPr>
          <w:ilvl w:val="0"/>
          <w:numId w:val="1"/>
        </w:numPr>
        <w:rPr>
          <w:rFonts w:ascii="Arial" w:hAnsi="Arial" w:cs="Arial"/>
          <w:b/>
          <w:strike/>
        </w:rPr>
      </w:pPr>
      <w:r w:rsidRPr="00B65D66">
        <w:rPr>
          <w:rFonts w:ascii="Arial" w:hAnsi="Arial" w:cs="Arial"/>
        </w:rPr>
        <w:t>Encouraging ownership and responsibility at all levels</w:t>
      </w:r>
      <w:r w:rsidR="008644E3">
        <w:rPr>
          <w:rFonts w:ascii="Arial" w:hAnsi="Arial" w:cs="Arial"/>
        </w:rPr>
        <w:t>.</w:t>
      </w:r>
    </w:p>
    <w:p w14:paraId="620B10E9" w14:textId="77777777" w:rsidR="00B65D66" w:rsidRPr="00B65D66" w:rsidRDefault="00B65D66" w:rsidP="00B65D66">
      <w:pPr>
        <w:numPr>
          <w:ilvl w:val="0"/>
          <w:numId w:val="1"/>
        </w:numPr>
        <w:rPr>
          <w:rFonts w:ascii="Arial" w:hAnsi="Arial" w:cs="Arial"/>
          <w:b/>
        </w:rPr>
      </w:pPr>
      <w:r w:rsidRPr="00B65D66">
        <w:rPr>
          <w:rFonts w:ascii="Arial" w:hAnsi="Arial" w:cs="Arial"/>
        </w:rPr>
        <w:t>Ensuring that WCC policies and standards are complied with by having school, or department specific procedures, documents, safe systems of work and arrangements that ensures the implementation of health and safety locally</w:t>
      </w:r>
      <w:r w:rsidR="008644E3">
        <w:rPr>
          <w:rFonts w:ascii="Arial" w:hAnsi="Arial" w:cs="Arial"/>
        </w:rPr>
        <w:t>.</w:t>
      </w:r>
    </w:p>
    <w:p w14:paraId="5D94B467" w14:textId="77777777" w:rsidR="00B65D66" w:rsidRPr="00B65D66" w:rsidRDefault="008644E3" w:rsidP="00B65D66">
      <w:pPr>
        <w:numPr>
          <w:ilvl w:val="0"/>
          <w:numId w:val="1"/>
        </w:numPr>
        <w:rPr>
          <w:rFonts w:ascii="Arial" w:hAnsi="Arial" w:cs="Arial"/>
          <w:b/>
        </w:rPr>
      </w:pPr>
      <w:r>
        <w:rPr>
          <w:rFonts w:ascii="Arial" w:hAnsi="Arial" w:cs="Arial"/>
        </w:rPr>
        <w:t xml:space="preserve">Identifying, </w:t>
      </w:r>
      <w:proofErr w:type="gramStart"/>
      <w:r>
        <w:rPr>
          <w:rFonts w:ascii="Arial" w:hAnsi="Arial" w:cs="Arial"/>
        </w:rPr>
        <w:t>a</w:t>
      </w:r>
      <w:r w:rsidR="00B65D66" w:rsidRPr="00B65D66">
        <w:rPr>
          <w:rFonts w:ascii="Arial" w:hAnsi="Arial" w:cs="Arial"/>
        </w:rPr>
        <w:t>ssessing</w:t>
      </w:r>
      <w:proofErr w:type="gramEnd"/>
      <w:r w:rsidR="00B65D66" w:rsidRPr="00B65D66">
        <w:rPr>
          <w:rFonts w:ascii="Arial" w:hAnsi="Arial" w:cs="Arial"/>
        </w:rPr>
        <w:t xml:space="preserve"> and eliminating, reducing or managing the risk</w:t>
      </w:r>
      <w:r>
        <w:rPr>
          <w:rFonts w:ascii="Arial" w:hAnsi="Arial" w:cs="Arial"/>
        </w:rPr>
        <w:t xml:space="preserve">s that arise out of activities/processes </w:t>
      </w:r>
      <w:r w:rsidR="00B65D66" w:rsidRPr="00B65D66">
        <w:rPr>
          <w:rFonts w:ascii="Arial" w:hAnsi="Arial" w:cs="Arial"/>
        </w:rPr>
        <w:t>and operations through the risk assessment process</w:t>
      </w:r>
      <w:r>
        <w:rPr>
          <w:rFonts w:ascii="Arial" w:hAnsi="Arial" w:cs="Arial"/>
        </w:rPr>
        <w:t>.</w:t>
      </w:r>
    </w:p>
    <w:p w14:paraId="2CD9B3A1" w14:textId="77777777" w:rsidR="00B65D66" w:rsidRPr="00B65D66" w:rsidRDefault="00B65D66" w:rsidP="00B65D66">
      <w:pPr>
        <w:numPr>
          <w:ilvl w:val="0"/>
          <w:numId w:val="1"/>
        </w:numPr>
        <w:rPr>
          <w:rFonts w:ascii="Arial" w:hAnsi="Arial" w:cs="Arial"/>
          <w:b/>
          <w:strike/>
        </w:rPr>
      </w:pPr>
      <w:r w:rsidRPr="00B65D66">
        <w:rPr>
          <w:rFonts w:ascii="Arial" w:hAnsi="Arial" w:cs="Arial"/>
        </w:rPr>
        <w:t>Monitoring our school health and safety performance by reviewing arrangements and analysing accident trends to identify areas for improvement</w:t>
      </w:r>
      <w:r w:rsidR="008644E3">
        <w:rPr>
          <w:rFonts w:ascii="Arial" w:hAnsi="Arial" w:cs="Arial"/>
        </w:rPr>
        <w:t>.</w:t>
      </w:r>
    </w:p>
    <w:p w14:paraId="36CCE3A8" w14:textId="77777777" w:rsidR="00B65D66" w:rsidRPr="00B65D66" w:rsidRDefault="00B65D66" w:rsidP="00B65D66">
      <w:pPr>
        <w:numPr>
          <w:ilvl w:val="0"/>
          <w:numId w:val="1"/>
        </w:numPr>
        <w:rPr>
          <w:rFonts w:ascii="Arial" w:hAnsi="Arial" w:cs="Arial"/>
          <w:b/>
        </w:rPr>
      </w:pPr>
      <w:r w:rsidRPr="00B65D66">
        <w:rPr>
          <w:rFonts w:ascii="Arial" w:hAnsi="Arial" w:cs="Arial"/>
        </w:rPr>
        <w:t>Ensuring that health and safety is considered as part of our performance management and employee appraisal and supervision process</w:t>
      </w:r>
      <w:r w:rsidR="008644E3">
        <w:rPr>
          <w:rFonts w:ascii="Arial" w:hAnsi="Arial" w:cs="Arial"/>
        </w:rPr>
        <w:t>.</w:t>
      </w:r>
    </w:p>
    <w:p w14:paraId="6D467866" w14:textId="77777777" w:rsidR="00B65D66" w:rsidRPr="00B65D66" w:rsidRDefault="00B65D66" w:rsidP="00B65D66">
      <w:pPr>
        <w:numPr>
          <w:ilvl w:val="0"/>
          <w:numId w:val="1"/>
        </w:numPr>
        <w:rPr>
          <w:rFonts w:ascii="Arial" w:hAnsi="Arial" w:cs="Arial"/>
          <w:b/>
        </w:rPr>
      </w:pPr>
      <w:r w:rsidRPr="00B65D66">
        <w:rPr>
          <w:rFonts w:ascii="Arial" w:hAnsi="Arial" w:cs="Arial"/>
        </w:rPr>
        <w:t>Ensuring that health and safety is included as a standing agenda item at staff meetings</w:t>
      </w:r>
      <w:r w:rsidR="008644E3">
        <w:rPr>
          <w:rFonts w:ascii="Arial" w:hAnsi="Arial" w:cs="Arial"/>
        </w:rPr>
        <w:t>.</w:t>
      </w:r>
    </w:p>
    <w:p w14:paraId="4385CF20" w14:textId="77777777" w:rsidR="00B65D66" w:rsidRPr="00B65D66" w:rsidRDefault="00B65D66" w:rsidP="00B65D66">
      <w:pPr>
        <w:numPr>
          <w:ilvl w:val="0"/>
          <w:numId w:val="1"/>
        </w:numPr>
        <w:rPr>
          <w:rFonts w:ascii="Arial" w:hAnsi="Arial" w:cs="Arial"/>
          <w:b/>
        </w:rPr>
      </w:pPr>
      <w:r w:rsidRPr="00B65D66">
        <w:rPr>
          <w:rFonts w:ascii="Arial" w:hAnsi="Arial" w:cs="Arial"/>
        </w:rPr>
        <w:t>Ensuring that all employees within the school are made aware of this statement of intent and our arrangements</w:t>
      </w:r>
      <w:r w:rsidR="008644E3">
        <w:rPr>
          <w:rFonts w:ascii="Arial" w:hAnsi="Arial" w:cs="Arial"/>
        </w:rPr>
        <w:t>.</w:t>
      </w:r>
    </w:p>
    <w:p w14:paraId="7F67D204" w14:textId="77777777" w:rsidR="00B65D66" w:rsidRPr="00B65D66" w:rsidRDefault="00B65D66" w:rsidP="00B65D66">
      <w:pPr>
        <w:ind w:left="720"/>
        <w:rPr>
          <w:rFonts w:ascii="Arial" w:hAnsi="Arial" w:cs="Arial"/>
          <w:b/>
        </w:rPr>
      </w:pPr>
    </w:p>
    <w:p w14:paraId="4CF0EA06" w14:textId="77777777" w:rsidR="00B65D66" w:rsidRDefault="00B65D66" w:rsidP="00B65D66">
      <w:pPr>
        <w:rPr>
          <w:rFonts w:ascii="Arial" w:hAnsi="Arial" w:cs="Arial"/>
          <w:i/>
        </w:rPr>
      </w:pPr>
    </w:p>
    <w:p w14:paraId="514ECAB6" w14:textId="77777777" w:rsidR="00B65D66" w:rsidRPr="00B65D66" w:rsidRDefault="00B65D66" w:rsidP="00B65D66">
      <w:pPr>
        <w:rPr>
          <w:rFonts w:ascii="Arial" w:hAnsi="Arial" w:cs="Arial"/>
          <w:i/>
        </w:rPr>
      </w:pPr>
      <w:r w:rsidRPr="00B65D66">
        <w:rPr>
          <w:rFonts w:ascii="Arial" w:hAnsi="Arial" w:cs="Arial"/>
          <w:i/>
        </w:rPr>
        <w:t>Headteacher’s signature:</w:t>
      </w:r>
      <w:r w:rsidRPr="00B65D66">
        <w:rPr>
          <w:rFonts w:ascii="Arial" w:hAnsi="Arial" w:cs="Arial"/>
          <w:i/>
        </w:rPr>
        <w:tab/>
      </w:r>
      <w:r w:rsidRPr="00B65D66">
        <w:rPr>
          <w:rFonts w:ascii="Arial" w:hAnsi="Arial" w:cs="Arial"/>
          <w:i/>
        </w:rPr>
        <w:tab/>
      </w:r>
      <w:r w:rsidRPr="00B65D66">
        <w:rPr>
          <w:rFonts w:ascii="Arial" w:hAnsi="Arial" w:cs="Arial"/>
          <w:i/>
        </w:rPr>
        <w:tab/>
      </w:r>
      <w:r w:rsidRPr="00B65D66">
        <w:rPr>
          <w:rFonts w:ascii="Arial" w:hAnsi="Arial" w:cs="Arial"/>
          <w:i/>
        </w:rPr>
        <w:tab/>
        <w:t>Chair of Governors signature:</w:t>
      </w:r>
    </w:p>
    <w:p w14:paraId="248B8F1E" w14:textId="77777777" w:rsidR="00B65D66" w:rsidRPr="00B65D66" w:rsidRDefault="00B65D66" w:rsidP="00B65D66">
      <w:pPr>
        <w:rPr>
          <w:rFonts w:ascii="Arial" w:hAnsi="Arial" w:cs="Arial"/>
        </w:rPr>
      </w:pPr>
    </w:p>
    <w:p w14:paraId="18FE4539" w14:textId="77777777" w:rsidR="00EC5E98" w:rsidRDefault="00EC5E98" w:rsidP="00B65D66">
      <w:pPr>
        <w:rPr>
          <w:rFonts w:ascii="Arial" w:hAnsi="Arial" w:cs="Arial"/>
          <w:i/>
        </w:rPr>
      </w:pPr>
    </w:p>
    <w:p w14:paraId="6DB24E95" w14:textId="77777777" w:rsidR="00B65D66" w:rsidRPr="00B65D66" w:rsidRDefault="00B65D66" w:rsidP="00B65D66">
      <w:pPr>
        <w:rPr>
          <w:rFonts w:ascii="Arial" w:hAnsi="Arial" w:cs="Arial"/>
          <w:i/>
        </w:rPr>
      </w:pPr>
      <w:r>
        <w:rPr>
          <w:rFonts w:ascii="Arial" w:hAnsi="Arial" w:cs="Arial"/>
          <w:i/>
        </w:rPr>
        <w:t>Name</w:t>
      </w:r>
      <w:r w:rsidRPr="00B65D66">
        <w:rPr>
          <w:rFonts w:ascii="Arial" w:hAnsi="Arial" w:cs="Arial"/>
          <w:b/>
          <w:i/>
        </w:rPr>
        <w:tab/>
      </w:r>
      <w:r w:rsidRPr="00B65D66">
        <w:rPr>
          <w:rFonts w:ascii="Arial" w:hAnsi="Arial" w:cs="Arial"/>
          <w:b/>
        </w:rPr>
        <w:tab/>
      </w:r>
      <w:r w:rsidRPr="00B65D66">
        <w:rPr>
          <w:rFonts w:ascii="Arial" w:hAnsi="Arial" w:cs="Arial"/>
          <w:b/>
        </w:rPr>
        <w:tab/>
      </w:r>
      <w:r w:rsidRPr="00B65D66">
        <w:rPr>
          <w:rFonts w:ascii="Arial" w:hAnsi="Arial" w:cs="Arial"/>
          <w:b/>
        </w:rPr>
        <w:tab/>
      </w:r>
      <w:r w:rsidRPr="00B65D66">
        <w:rPr>
          <w:rFonts w:ascii="Arial" w:hAnsi="Arial" w:cs="Arial"/>
          <w:b/>
        </w:rPr>
        <w:tab/>
      </w:r>
      <w:r w:rsidRPr="00B65D66">
        <w:rPr>
          <w:rFonts w:ascii="Arial" w:hAnsi="Arial" w:cs="Arial"/>
          <w:b/>
        </w:rPr>
        <w:tab/>
      </w:r>
      <w:r w:rsidRPr="00B65D66">
        <w:rPr>
          <w:rFonts w:ascii="Arial" w:hAnsi="Arial" w:cs="Arial"/>
          <w:b/>
        </w:rPr>
        <w:tab/>
      </w:r>
      <w:r w:rsidRPr="007966CF">
        <w:rPr>
          <w:rFonts w:ascii="Arial" w:hAnsi="Arial" w:cs="Arial"/>
          <w:i/>
        </w:rPr>
        <w:t>Na</w:t>
      </w:r>
      <w:r>
        <w:rPr>
          <w:rFonts w:ascii="Arial" w:hAnsi="Arial" w:cs="Arial"/>
          <w:i/>
        </w:rPr>
        <w:t>me</w:t>
      </w:r>
    </w:p>
    <w:p w14:paraId="6C7D90C7" w14:textId="77777777" w:rsidR="00B65D66" w:rsidRPr="00EC5E98" w:rsidRDefault="00B65D66" w:rsidP="00B65D66">
      <w:pPr>
        <w:rPr>
          <w:rFonts w:ascii="Arial" w:hAnsi="Arial" w:cs="Arial"/>
        </w:rPr>
      </w:pPr>
      <w:r w:rsidRPr="00B65D66">
        <w:rPr>
          <w:rFonts w:ascii="Arial" w:hAnsi="Arial" w:cs="Arial"/>
          <w:b/>
        </w:rPr>
        <w:t>Headteacher</w:t>
      </w:r>
      <w:r w:rsidRPr="00B65D66">
        <w:rPr>
          <w:rFonts w:ascii="Arial" w:hAnsi="Arial" w:cs="Arial"/>
          <w:b/>
        </w:rPr>
        <w:tab/>
      </w:r>
      <w:r w:rsidRPr="00B65D66">
        <w:rPr>
          <w:rFonts w:ascii="Arial" w:hAnsi="Arial" w:cs="Arial"/>
        </w:rPr>
        <w:tab/>
      </w:r>
      <w:r w:rsidRPr="00B65D66">
        <w:rPr>
          <w:rFonts w:ascii="Arial" w:hAnsi="Arial" w:cs="Arial"/>
        </w:rPr>
        <w:tab/>
      </w:r>
      <w:r w:rsidRPr="00B65D66">
        <w:rPr>
          <w:rFonts w:ascii="Arial" w:hAnsi="Arial" w:cs="Arial"/>
        </w:rPr>
        <w:tab/>
      </w:r>
      <w:r w:rsidRPr="00B65D66">
        <w:rPr>
          <w:rFonts w:ascii="Arial" w:hAnsi="Arial" w:cs="Arial"/>
        </w:rPr>
        <w:tab/>
      </w:r>
      <w:r w:rsidRPr="00B65D66">
        <w:rPr>
          <w:rFonts w:ascii="Arial" w:hAnsi="Arial" w:cs="Arial"/>
        </w:rPr>
        <w:tab/>
      </w:r>
      <w:r w:rsidRPr="00B65D66">
        <w:rPr>
          <w:rFonts w:ascii="Arial" w:hAnsi="Arial" w:cs="Arial"/>
          <w:b/>
        </w:rPr>
        <w:t>Chair of Governors</w:t>
      </w:r>
      <w:r w:rsidR="00EC5E98">
        <w:rPr>
          <w:rFonts w:ascii="Arial" w:hAnsi="Arial" w:cs="Arial"/>
          <w:b/>
        </w:rPr>
        <w:tab/>
      </w:r>
      <w:r w:rsidR="00EC5E98">
        <w:rPr>
          <w:rFonts w:ascii="Arial" w:hAnsi="Arial" w:cs="Arial"/>
          <w:b/>
        </w:rPr>
        <w:tab/>
      </w:r>
      <w:r w:rsidR="00EC5E98">
        <w:rPr>
          <w:rFonts w:ascii="Arial" w:hAnsi="Arial" w:cs="Arial"/>
          <w:b/>
        </w:rPr>
        <w:tab/>
      </w:r>
      <w:r w:rsidR="00EC5E98">
        <w:rPr>
          <w:rFonts w:ascii="Arial" w:hAnsi="Arial" w:cs="Arial"/>
          <w:b/>
        </w:rPr>
        <w:tab/>
      </w:r>
      <w:r w:rsidR="00EC5E98" w:rsidRPr="00EC5E98">
        <w:rPr>
          <w:rFonts w:ascii="Arial" w:hAnsi="Arial" w:cs="Arial"/>
        </w:rPr>
        <w:t>Date:</w:t>
      </w:r>
    </w:p>
    <w:p w14:paraId="28281CCD" w14:textId="77777777" w:rsidR="006068EB" w:rsidRDefault="00AF36D7" w:rsidP="00B65D66">
      <w:pPr>
        <w:ind w:left="7200" w:firstLine="720"/>
        <w:rPr>
          <w:rFonts w:ascii="Arial" w:hAnsi="Arial" w:cs="Arial"/>
        </w:rPr>
      </w:pPr>
      <w:r>
        <w:rPr>
          <w:rFonts w:ascii="Arial" w:hAnsi="Arial" w:cs="Arial"/>
        </w:rPr>
        <w:tab/>
      </w:r>
      <w:r>
        <w:rPr>
          <w:rFonts w:ascii="Arial" w:hAnsi="Arial" w:cs="Arial"/>
        </w:rPr>
        <w:tab/>
      </w:r>
    </w:p>
    <w:p w14:paraId="25E5BDB7" w14:textId="77777777" w:rsidR="00AF36D7" w:rsidRDefault="00AF36D7" w:rsidP="006068EB">
      <w:pPr>
        <w:ind w:left="8640" w:firstLine="720"/>
        <w:rPr>
          <w:rFonts w:ascii="Arial" w:hAnsi="Arial" w:cs="Arial"/>
        </w:rPr>
      </w:pPr>
      <w:r>
        <w:rPr>
          <w:rFonts w:ascii="Arial" w:hAnsi="Arial" w:cs="Arial"/>
        </w:rPr>
        <w:t>Review date</w:t>
      </w:r>
      <w:r w:rsidR="00DA6299">
        <w:rPr>
          <w:rFonts w:ascii="Arial" w:hAnsi="Arial" w:cs="Arial"/>
        </w:rPr>
        <w:t xml:space="preserve"> of arrangements</w:t>
      </w:r>
      <w:r>
        <w:rPr>
          <w:rFonts w:ascii="Arial" w:hAnsi="Arial" w:cs="Arial"/>
        </w:rPr>
        <w:t>:</w:t>
      </w:r>
    </w:p>
    <w:p w14:paraId="79ABD5C4" w14:textId="77777777" w:rsidR="00AF36D7" w:rsidRDefault="00AF36D7" w:rsidP="00FD0E5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7"/>
      </w:tblGrid>
      <w:tr w:rsidR="007D43A8" w14:paraId="01A6E9F5" w14:textId="77777777" w:rsidTr="00930E7A">
        <w:tc>
          <w:tcPr>
            <w:tcW w:w="15523" w:type="dxa"/>
            <w:shd w:val="clear" w:color="auto" w:fill="auto"/>
          </w:tcPr>
          <w:p w14:paraId="5034BA8F" w14:textId="77777777" w:rsidR="007D43A8" w:rsidRPr="00930E7A" w:rsidRDefault="007D43A8" w:rsidP="007D43A8">
            <w:pPr>
              <w:rPr>
                <w:rFonts w:ascii="Arial" w:hAnsi="Arial" w:cs="Arial"/>
                <w:b/>
                <w:sz w:val="22"/>
                <w:szCs w:val="22"/>
              </w:rPr>
            </w:pPr>
            <w:r w:rsidRPr="00930E7A">
              <w:rPr>
                <w:rFonts w:ascii="Arial" w:hAnsi="Arial" w:cs="Arial"/>
                <w:b/>
                <w:sz w:val="22"/>
                <w:szCs w:val="22"/>
              </w:rPr>
              <w:t>Health and Safety Advice</w:t>
            </w:r>
          </w:p>
          <w:p w14:paraId="11E5F19E" w14:textId="58433D96" w:rsidR="008644E3" w:rsidRDefault="007D43A8" w:rsidP="008644E3">
            <w:pPr>
              <w:rPr>
                <w:rFonts w:ascii="Arial" w:hAnsi="Arial" w:cs="Arial"/>
                <w:b/>
              </w:rPr>
            </w:pPr>
            <w:r w:rsidRPr="00930E7A">
              <w:rPr>
                <w:rFonts w:ascii="Arial" w:hAnsi="Arial" w:cs="Arial"/>
              </w:rPr>
              <w:t xml:space="preserve">Under the Management of Health and Safety at Work Regulations, the County Council as the school’s statutory employer have appointed the </w:t>
            </w:r>
            <w:r w:rsidR="00254A6D" w:rsidRPr="00930E7A">
              <w:rPr>
                <w:rFonts w:ascii="Arial" w:hAnsi="Arial" w:cs="Arial"/>
              </w:rPr>
              <w:t xml:space="preserve">WCC </w:t>
            </w:r>
            <w:r w:rsidR="57A30A09" w:rsidRPr="2FE27477">
              <w:rPr>
                <w:rFonts w:ascii="Arial" w:hAnsi="Arial" w:cs="Arial"/>
              </w:rPr>
              <w:t xml:space="preserve">Workforce </w:t>
            </w:r>
            <w:r w:rsidR="57A30A09" w:rsidRPr="474FB8C3">
              <w:rPr>
                <w:rFonts w:ascii="Arial" w:hAnsi="Arial" w:cs="Arial"/>
              </w:rPr>
              <w:t xml:space="preserve">Health and </w:t>
            </w:r>
            <w:r w:rsidR="57A30A09" w:rsidRPr="3CB7750B">
              <w:rPr>
                <w:rFonts w:ascii="Arial" w:hAnsi="Arial" w:cs="Arial"/>
              </w:rPr>
              <w:t xml:space="preserve">Safety </w:t>
            </w:r>
            <w:r w:rsidR="57A30A09" w:rsidRPr="4213BDC5">
              <w:rPr>
                <w:rFonts w:ascii="Arial" w:hAnsi="Arial" w:cs="Arial"/>
              </w:rPr>
              <w:t>Team</w:t>
            </w:r>
            <w:r w:rsidRPr="00930E7A">
              <w:rPr>
                <w:rFonts w:ascii="Arial" w:hAnsi="Arial" w:cs="Arial"/>
              </w:rPr>
              <w:t xml:space="preserve"> to provide competent health and safety assistance. Tel 01926 476803</w:t>
            </w:r>
            <w:r w:rsidR="5B4F2C96" w:rsidRPr="40F7DC7C">
              <w:rPr>
                <w:rFonts w:ascii="Arial" w:hAnsi="Arial" w:cs="Arial"/>
              </w:rPr>
              <w:t xml:space="preserve"> </w:t>
            </w:r>
            <w:r w:rsidR="5E33845C" w:rsidRPr="40F7DC7C">
              <w:rPr>
                <w:rFonts w:ascii="Arial" w:hAnsi="Arial" w:cs="Arial"/>
              </w:rPr>
              <w:t>email</w:t>
            </w:r>
            <w:r w:rsidRPr="00930E7A">
              <w:rPr>
                <w:rFonts w:ascii="Arial" w:hAnsi="Arial" w:cs="Arial"/>
              </w:rPr>
              <w:t xml:space="preserve"> </w:t>
            </w:r>
            <w:hyperlink r:id="rId10">
              <w:r w:rsidR="5E33845C" w:rsidRPr="0A8B4675">
                <w:rPr>
                  <w:rStyle w:val="Hyperlink"/>
                  <w:rFonts w:ascii="Arial" w:hAnsi="Arial" w:cs="Arial"/>
                </w:rPr>
                <w:t>healthandsafety@warwickshire.gov.uk</w:t>
              </w:r>
            </w:hyperlink>
            <w:r w:rsidRPr="00930E7A">
              <w:rPr>
                <w:rFonts w:ascii="Arial" w:hAnsi="Arial" w:cs="Arial"/>
              </w:rPr>
              <w:t xml:space="preserve">  Where the school obtains sources of health and safety advice and guidance from bodies other than the </w:t>
            </w:r>
            <w:r w:rsidR="00DD612D" w:rsidRPr="00930E7A">
              <w:rPr>
                <w:rFonts w:ascii="Arial" w:hAnsi="Arial" w:cs="Arial"/>
              </w:rPr>
              <w:t xml:space="preserve">WCC </w:t>
            </w:r>
            <w:r w:rsidR="00DD612D" w:rsidRPr="2FE27477">
              <w:rPr>
                <w:rFonts w:ascii="Arial" w:hAnsi="Arial" w:cs="Arial"/>
              </w:rPr>
              <w:t xml:space="preserve">Workforce </w:t>
            </w:r>
            <w:r w:rsidR="00DD612D" w:rsidRPr="474FB8C3">
              <w:rPr>
                <w:rFonts w:ascii="Arial" w:hAnsi="Arial" w:cs="Arial"/>
              </w:rPr>
              <w:t xml:space="preserve">Health and </w:t>
            </w:r>
            <w:r w:rsidR="00DD612D" w:rsidRPr="3CB7750B">
              <w:rPr>
                <w:rFonts w:ascii="Arial" w:hAnsi="Arial" w:cs="Arial"/>
              </w:rPr>
              <w:t xml:space="preserve">Safety </w:t>
            </w:r>
            <w:r w:rsidR="00DD612D" w:rsidRPr="4213BDC5">
              <w:rPr>
                <w:rFonts w:ascii="Arial" w:hAnsi="Arial" w:cs="Arial"/>
              </w:rPr>
              <w:t>Team</w:t>
            </w:r>
            <w:r w:rsidRPr="00930E7A">
              <w:rPr>
                <w:rFonts w:ascii="Arial" w:hAnsi="Arial" w:cs="Arial"/>
              </w:rPr>
              <w:t xml:space="preserve">, e.g. when purchasing services from their delegated budgets; the school will ensure that any other providers used are competent. </w:t>
            </w:r>
            <w:r w:rsidRPr="008644E3">
              <w:rPr>
                <w:rFonts w:ascii="Arial" w:hAnsi="Arial" w:cs="Arial"/>
                <w:b/>
                <w:i/>
              </w:rPr>
              <w:t>The school currently obtains additional sources of health and safety advice and guidance from</w:t>
            </w:r>
            <w:r w:rsidRPr="008644E3">
              <w:rPr>
                <w:rFonts w:ascii="Arial" w:hAnsi="Arial" w:cs="Arial"/>
                <w:b/>
              </w:rPr>
              <w:t>…</w:t>
            </w:r>
            <w:proofErr w:type="gramStart"/>
            <w:r w:rsidRPr="008644E3">
              <w:rPr>
                <w:rFonts w:ascii="Arial" w:hAnsi="Arial" w:cs="Arial"/>
                <w:b/>
              </w:rPr>
              <w:t>….</w:t>
            </w:r>
            <w:r w:rsidRPr="008644E3">
              <w:rPr>
                <w:rFonts w:ascii="Arial" w:hAnsi="Arial" w:cs="Arial"/>
                <w:b/>
                <w:i/>
              </w:rPr>
              <w:t>enter</w:t>
            </w:r>
            <w:proofErr w:type="gramEnd"/>
            <w:r w:rsidRPr="008644E3">
              <w:rPr>
                <w:rFonts w:ascii="Arial" w:hAnsi="Arial" w:cs="Arial"/>
                <w:b/>
                <w:i/>
              </w:rPr>
              <w:t xml:space="preserve"> details here….</w:t>
            </w:r>
            <w:r w:rsidR="008644E3">
              <w:rPr>
                <w:rFonts w:ascii="Arial" w:hAnsi="Arial" w:cs="Arial"/>
                <w:b/>
              </w:rPr>
              <w:t xml:space="preserve"> </w:t>
            </w:r>
          </w:p>
          <w:p w14:paraId="3D7302EE" w14:textId="77777777" w:rsidR="008644E3" w:rsidRDefault="008644E3" w:rsidP="008644E3">
            <w:pPr>
              <w:rPr>
                <w:rFonts w:ascii="Arial" w:hAnsi="Arial" w:cs="Arial"/>
                <w:b/>
              </w:rPr>
            </w:pPr>
          </w:p>
          <w:p w14:paraId="004437B6" w14:textId="7946C67A" w:rsidR="008644E3" w:rsidRDefault="007D43A8" w:rsidP="008644E3">
            <w:pPr>
              <w:rPr>
                <w:rFonts w:ascii="Arial" w:hAnsi="Arial" w:cs="Arial"/>
                <w:b/>
              </w:rPr>
            </w:pPr>
            <w:r w:rsidRPr="00930E7A">
              <w:rPr>
                <w:rFonts w:ascii="Arial" w:hAnsi="Arial" w:cs="Arial"/>
              </w:rPr>
              <w:t xml:space="preserve">The school will continue to ensure that they adhere to all </w:t>
            </w:r>
            <w:r w:rsidR="007A375B" w:rsidRPr="00930E7A">
              <w:rPr>
                <w:rFonts w:ascii="Arial" w:hAnsi="Arial" w:cs="Arial"/>
              </w:rPr>
              <w:t xml:space="preserve">relevant </w:t>
            </w:r>
            <w:r w:rsidR="008644E3">
              <w:rPr>
                <w:rFonts w:ascii="Arial" w:hAnsi="Arial" w:cs="Arial"/>
              </w:rPr>
              <w:t xml:space="preserve">WCC </w:t>
            </w:r>
            <w:r w:rsidRPr="00930E7A">
              <w:rPr>
                <w:rFonts w:ascii="Arial" w:hAnsi="Arial" w:cs="Arial"/>
              </w:rPr>
              <w:t>health and safety policies and standards</w:t>
            </w:r>
            <w:r w:rsidR="008644E3">
              <w:rPr>
                <w:rFonts w:ascii="Arial" w:hAnsi="Arial" w:cs="Arial"/>
              </w:rPr>
              <w:t xml:space="preserve">, as well as take </w:t>
            </w:r>
            <w:r w:rsidRPr="00930E7A">
              <w:rPr>
                <w:rFonts w:ascii="Arial" w:hAnsi="Arial" w:cs="Arial"/>
              </w:rPr>
              <w:t xml:space="preserve">advice given by the </w:t>
            </w:r>
            <w:r w:rsidRPr="008644E3">
              <w:rPr>
                <w:rFonts w:ascii="Arial" w:hAnsi="Arial" w:cs="Arial"/>
                <w:b/>
              </w:rPr>
              <w:t xml:space="preserve">WCC </w:t>
            </w:r>
            <w:r w:rsidR="6FE5D283" w:rsidRPr="30F9F11D">
              <w:rPr>
                <w:rFonts w:ascii="Arial" w:hAnsi="Arial" w:cs="Arial"/>
                <w:b/>
                <w:bCs/>
              </w:rPr>
              <w:t xml:space="preserve">Workforce </w:t>
            </w:r>
            <w:r w:rsidRPr="008644E3">
              <w:rPr>
                <w:rFonts w:ascii="Arial" w:hAnsi="Arial" w:cs="Arial"/>
                <w:b/>
              </w:rPr>
              <w:t>Health</w:t>
            </w:r>
            <w:r w:rsidR="7FD5A302" w:rsidRPr="640FBAC1">
              <w:rPr>
                <w:rFonts w:ascii="Arial" w:hAnsi="Arial" w:cs="Arial"/>
                <w:b/>
                <w:bCs/>
              </w:rPr>
              <w:t xml:space="preserve"> and</w:t>
            </w:r>
            <w:r w:rsidRPr="008644E3">
              <w:rPr>
                <w:rFonts w:ascii="Arial" w:hAnsi="Arial" w:cs="Arial"/>
                <w:b/>
              </w:rPr>
              <w:t xml:space="preserve"> Safety </w:t>
            </w:r>
            <w:r w:rsidR="7FD5A302" w:rsidRPr="7658B4AA">
              <w:rPr>
                <w:rFonts w:ascii="Arial" w:hAnsi="Arial" w:cs="Arial"/>
                <w:b/>
                <w:bCs/>
              </w:rPr>
              <w:t>Team</w:t>
            </w:r>
            <w:r w:rsidRPr="008644E3">
              <w:rPr>
                <w:rFonts w:ascii="Arial" w:hAnsi="Arial" w:cs="Arial"/>
                <w:b/>
              </w:rPr>
              <w:t>.</w:t>
            </w:r>
          </w:p>
          <w:p w14:paraId="5419ED06" w14:textId="77777777" w:rsidR="005772EE" w:rsidRPr="008644E3" w:rsidRDefault="005772EE" w:rsidP="008644E3">
            <w:pPr>
              <w:rPr>
                <w:rFonts w:ascii="Arial" w:hAnsi="Arial" w:cs="Arial"/>
                <w:b/>
              </w:rPr>
            </w:pPr>
          </w:p>
        </w:tc>
      </w:tr>
    </w:tbl>
    <w:p w14:paraId="7B6A17A5" w14:textId="77777777" w:rsidR="0015082F" w:rsidRDefault="00D37E8F" w:rsidP="00492DC9">
      <w:pPr>
        <w:rPr>
          <w:rFonts w:ascii="Arial" w:hAnsi="Arial" w:cs="Arial"/>
          <w:i/>
          <w:color w:val="222222"/>
          <w:shd w:val="clear" w:color="auto" w:fill="FFFFFF"/>
        </w:rPr>
      </w:pPr>
      <w:r>
        <w:rPr>
          <w:rFonts w:ascii="Arial" w:hAnsi="Arial" w:cs="Arial"/>
          <w:i/>
          <w:color w:val="222222"/>
          <w:shd w:val="clear" w:color="auto" w:fill="FFFFFF"/>
        </w:rPr>
        <w:lastRenderedPageBreak/>
        <w:t>Whilst not an exhaustive list</w:t>
      </w:r>
      <w:r w:rsidR="0015082F">
        <w:rPr>
          <w:rFonts w:ascii="Arial" w:hAnsi="Arial" w:cs="Arial"/>
          <w:i/>
          <w:color w:val="222222"/>
          <w:shd w:val="clear" w:color="auto" w:fill="FFFFFF"/>
        </w:rPr>
        <w:t xml:space="preserve">; </w:t>
      </w:r>
      <w:r>
        <w:rPr>
          <w:rFonts w:ascii="Arial" w:hAnsi="Arial" w:cs="Arial"/>
          <w:i/>
          <w:color w:val="222222"/>
          <w:shd w:val="clear" w:color="auto" w:fill="FFFFFF"/>
        </w:rPr>
        <w:t xml:space="preserve">including the following </w:t>
      </w:r>
      <w:r w:rsidR="00C06FB7">
        <w:rPr>
          <w:rFonts w:ascii="Arial" w:hAnsi="Arial" w:cs="Arial"/>
          <w:i/>
          <w:color w:val="222222"/>
          <w:shd w:val="clear" w:color="auto" w:fill="FFFFFF"/>
        </w:rPr>
        <w:t xml:space="preserve">will help to indicate </w:t>
      </w:r>
      <w:r w:rsidR="009914ED">
        <w:rPr>
          <w:rFonts w:ascii="Arial" w:hAnsi="Arial" w:cs="Arial"/>
          <w:i/>
          <w:color w:val="222222"/>
          <w:shd w:val="clear" w:color="auto" w:fill="FFFFFF"/>
        </w:rPr>
        <w:t>the reasonable steps b</w:t>
      </w:r>
      <w:r w:rsidR="000644B8">
        <w:rPr>
          <w:rFonts w:ascii="Arial" w:hAnsi="Arial" w:cs="Arial"/>
          <w:i/>
          <w:color w:val="222222"/>
          <w:shd w:val="clear" w:color="auto" w:fill="FFFFFF"/>
        </w:rPr>
        <w:t xml:space="preserve">eing taken to manage health, </w:t>
      </w:r>
      <w:r w:rsidR="009914ED">
        <w:rPr>
          <w:rFonts w:ascii="Arial" w:hAnsi="Arial" w:cs="Arial"/>
          <w:i/>
          <w:color w:val="222222"/>
          <w:shd w:val="clear" w:color="auto" w:fill="FFFFFF"/>
        </w:rPr>
        <w:t>saf</w:t>
      </w:r>
      <w:r w:rsidR="0015082F">
        <w:rPr>
          <w:rFonts w:ascii="Arial" w:hAnsi="Arial" w:cs="Arial"/>
          <w:i/>
          <w:color w:val="222222"/>
          <w:shd w:val="clear" w:color="auto" w:fill="FFFFFF"/>
        </w:rPr>
        <w:t>ety</w:t>
      </w:r>
      <w:r w:rsidR="000644B8">
        <w:rPr>
          <w:rFonts w:ascii="Arial" w:hAnsi="Arial" w:cs="Arial"/>
          <w:i/>
          <w:color w:val="222222"/>
          <w:shd w:val="clear" w:color="auto" w:fill="FFFFFF"/>
        </w:rPr>
        <w:t xml:space="preserve"> &amp; </w:t>
      </w:r>
      <w:r w:rsidR="000644B8" w:rsidRPr="006C118D">
        <w:rPr>
          <w:rFonts w:ascii="Arial" w:hAnsi="Arial" w:cs="Arial"/>
          <w:i/>
          <w:color w:val="222222"/>
          <w:shd w:val="clear" w:color="auto" w:fill="FFFFFF"/>
        </w:rPr>
        <w:t>wellbeing</w:t>
      </w:r>
      <w:r w:rsidR="009105B8">
        <w:rPr>
          <w:rFonts w:ascii="Arial" w:hAnsi="Arial" w:cs="Arial"/>
          <w:i/>
          <w:color w:val="222222"/>
          <w:shd w:val="clear" w:color="auto" w:fill="FFFFFF"/>
        </w:rPr>
        <w:t xml:space="preserve"> in school</w:t>
      </w:r>
      <w:r w:rsidR="0015082F">
        <w:rPr>
          <w:rFonts w:ascii="Arial" w:hAnsi="Arial" w:cs="Arial"/>
          <w:i/>
          <w:color w:val="222222"/>
          <w:shd w:val="clear" w:color="auto" w:fill="FFFFFF"/>
        </w:rPr>
        <w:t>.</w:t>
      </w:r>
      <w:r w:rsidR="00D6055F">
        <w:rPr>
          <w:rFonts w:ascii="Arial" w:hAnsi="Arial" w:cs="Arial"/>
          <w:i/>
          <w:color w:val="222222"/>
          <w:shd w:val="clear" w:color="auto" w:fill="FFFFFF"/>
        </w:rPr>
        <w:t xml:space="preserve"> Other areas </w:t>
      </w:r>
      <w:r w:rsidR="00F743DD">
        <w:rPr>
          <w:rFonts w:ascii="Arial" w:hAnsi="Arial" w:cs="Arial"/>
          <w:i/>
          <w:color w:val="222222"/>
          <w:shd w:val="clear" w:color="auto" w:fill="FFFFFF"/>
        </w:rPr>
        <w:t xml:space="preserve">can be included where </w:t>
      </w:r>
      <w:r w:rsidR="00454EB0">
        <w:rPr>
          <w:rFonts w:ascii="Arial" w:hAnsi="Arial" w:cs="Arial"/>
          <w:i/>
          <w:color w:val="222222"/>
          <w:shd w:val="clear" w:color="auto" w:fill="FFFFFF"/>
        </w:rPr>
        <w:t>relevant.</w:t>
      </w:r>
      <w:r w:rsidR="003232D3" w:rsidRPr="003232D3">
        <w:rPr>
          <w:rFonts w:ascii="Arial" w:hAnsi="Arial" w:cs="Arial"/>
          <w:i/>
          <w:color w:val="222222"/>
          <w:shd w:val="clear" w:color="auto" w:fill="FFFFFF"/>
        </w:rPr>
        <w:t xml:space="preserve"> </w:t>
      </w:r>
      <w:r w:rsidR="003232D3" w:rsidRPr="00E140FE">
        <w:rPr>
          <w:rFonts w:ascii="Arial" w:hAnsi="Arial" w:cs="Arial"/>
          <w:i/>
          <w:color w:val="222222"/>
          <w:shd w:val="clear" w:color="auto" w:fill="FFFFFF"/>
        </w:rPr>
        <w:t>Where other separate health and safety p</w:t>
      </w:r>
      <w:r w:rsidR="003232D3">
        <w:rPr>
          <w:rFonts w:ascii="Arial" w:hAnsi="Arial" w:cs="Arial"/>
          <w:i/>
          <w:color w:val="222222"/>
          <w:shd w:val="clear" w:color="auto" w:fill="FFFFFF"/>
        </w:rPr>
        <w:t>rocedures and written documents are</w:t>
      </w:r>
      <w:r w:rsidR="003232D3" w:rsidRPr="00E140FE">
        <w:rPr>
          <w:rFonts w:ascii="Arial" w:hAnsi="Arial" w:cs="Arial"/>
          <w:i/>
          <w:color w:val="222222"/>
          <w:shd w:val="clear" w:color="auto" w:fill="FFFFFF"/>
        </w:rPr>
        <w:t xml:space="preserve"> already in </w:t>
      </w:r>
      <w:r w:rsidR="003232D3">
        <w:rPr>
          <w:rFonts w:ascii="Arial" w:hAnsi="Arial" w:cs="Arial"/>
          <w:i/>
          <w:color w:val="222222"/>
          <w:shd w:val="clear" w:color="auto" w:fill="FFFFFF"/>
        </w:rPr>
        <w:t>place, these can simply be used</w:t>
      </w:r>
      <w:r w:rsidR="003232D3" w:rsidRPr="00E140FE">
        <w:rPr>
          <w:rFonts w:ascii="Arial" w:hAnsi="Arial" w:cs="Arial"/>
          <w:i/>
          <w:color w:val="222222"/>
          <w:shd w:val="clear" w:color="auto" w:fill="FFFFFF"/>
        </w:rPr>
        <w:t xml:space="preserve"> alongside these arrangements. </w:t>
      </w:r>
      <w:r w:rsidR="003232D3" w:rsidRPr="002B2A42">
        <w:rPr>
          <w:rFonts w:ascii="Arial" w:hAnsi="Arial" w:cs="Arial"/>
          <w:i/>
          <w:color w:val="222222"/>
          <w:u w:val="single"/>
          <w:shd w:val="clear" w:color="auto" w:fill="FFFFFF"/>
        </w:rPr>
        <w:t>There is no need or requirement</w:t>
      </w:r>
      <w:r w:rsidR="003232D3" w:rsidRPr="00E140FE">
        <w:rPr>
          <w:rFonts w:ascii="Arial" w:hAnsi="Arial" w:cs="Arial"/>
          <w:i/>
          <w:color w:val="222222"/>
          <w:shd w:val="clear" w:color="auto" w:fill="FFFFFF"/>
        </w:rPr>
        <w:t xml:space="preserve"> for procedures to be recorded again in this document.</w:t>
      </w:r>
    </w:p>
    <w:p w14:paraId="301A0543" w14:textId="77777777" w:rsidR="0015082F" w:rsidRDefault="0015082F" w:rsidP="00492DC9">
      <w:pPr>
        <w:rPr>
          <w:rFonts w:ascii="Arial" w:hAnsi="Arial" w:cs="Arial"/>
          <w:i/>
          <w:color w:val="222222"/>
          <w:shd w:val="clear" w:color="auto" w:fill="FFFFFF"/>
        </w:rPr>
      </w:pPr>
    </w:p>
    <w:tbl>
      <w:tblPr>
        <w:tblW w:w="0" w:type="auto"/>
        <w:tblBorders>
          <w:insideH w:val="single" w:sz="4" w:space="0" w:color="auto"/>
        </w:tblBorders>
        <w:tblLook w:val="04A0" w:firstRow="1" w:lastRow="0" w:firstColumn="1" w:lastColumn="0" w:noHBand="0" w:noVBand="1"/>
      </w:tblPr>
      <w:tblGrid>
        <w:gridCol w:w="5102"/>
        <w:gridCol w:w="5105"/>
        <w:gridCol w:w="5100"/>
      </w:tblGrid>
      <w:tr w:rsidR="00FB5DC3" w14:paraId="77120631" w14:textId="77777777" w:rsidTr="003A0BC0">
        <w:tc>
          <w:tcPr>
            <w:tcW w:w="5102" w:type="dxa"/>
            <w:shd w:val="clear" w:color="auto" w:fill="auto"/>
          </w:tcPr>
          <w:p w14:paraId="7148A524" w14:textId="77777777" w:rsidR="000644B8" w:rsidRDefault="000644B8" w:rsidP="54351A1F">
            <w:pPr>
              <w:pStyle w:val="ListParagraph"/>
              <w:numPr>
                <w:ilvl w:val="0"/>
                <w:numId w:val="13"/>
              </w:numPr>
              <w:rPr>
                <w:rFonts w:ascii="Arial" w:hAnsi="Arial" w:cs="Arial"/>
                <w:i/>
                <w:iCs/>
                <w:color w:val="222222"/>
                <w:shd w:val="clear" w:color="auto" w:fill="FFFFFF"/>
              </w:rPr>
            </w:pPr>
            <w:r w:rsidRPr="54351A1F">
              <w:rPr>
                <w:rFonts w:ascii="Arial" w:hAnsi="Arial" w:cs="Arial"/>
                <w:i/>
                <w:iCs/>
                <w:color w:val="222222"/>
                <w:shd w:val="clear" w:color="auto" w:fill="FFFFFF"/>
              </w:rPr>
              <w:t>Induction and training of staff</w:t>
            </w:r>
          </w:p>
          <w:p w14:paraId="0AF45310" w14:textId="77777777" w:rsidR="00FB5DC3" w:rsidRDefault="00FB5DC3" w:rsidP="000644B8">
            <w:pPr>
              <w:pStyle w:val="ListParagraph"/>
              <w:numPr>
                <w:ilvl w:val="0"/>
                <w:numId w:val="13"/>
              </w:numPr>
              <w:rPr>
                <w:rFonts w:ascii="Arial" w:hAnsi="Arial" w:cs="Arial"/>
                <w:i/>
                <w:color w:val="222222"/>
                <w:shd w:val="clear" w:color="auto" w:fill="FFFFFF"/>
              </w:rPr>
            </w:pPr>
            <w:r w:rsidRPr="000644B8">
              <w:rPr>
                <w:rFonts w:ascii="Arial" w:hAnsi="Arial" w:cs="Arial"/>
                <w:i/>
                <w:color w:val="222222"/>
                <w:shd w:val="clear" w:color="auto" w:fill="FFFFFF"/>
              </w:rPr>
              <w:t>Communicating health and safety information to staff</w:t>
            </w:r>
            <w:r w:rsidR="00A81F2C" w:rsidRPr="000644B8">
              <w:rPr>
                <w:rFonts w:ascii="Arial" w:hAnsi="Arial" w:cs="Arial"/>
                <w:i/>
                <w:color w:val="222222"/>
                <w:shd w:val="clear" w:color="auto" w:fill="FFFFFF"/>
              </w:rPr>
              <w:t xml:space="preserve"> inc</w:t>
            </w:r>
            <w:r w:rsidR="000644B8">
              <w:rPr>
                <w:rFonts w:ascii="Arial" w:hAnsi="Arial" w:cs="Arial"/>
                <w:i/>
                <w:color w:val="222222"/>
                <w:shd w:val="clear" w:color="auto" w:fill="FFFFFF"/>
              </w:rPr>
              <w:t>luding</w:t>
            </w:r>
            <w:r w:rsidR="00A81F2C" w:rsidRPr="000644B8">
              <w:rPr>
                <w:rFonts w:ascii="Arial" w:hAnsi="Arial" w:cs="Arial"/>
                <w:i/>
                <w:color w:val="222222"/>
                <w:shd w:val="clear" w:color="auto" w:fill="FFFFFF"/>
              </w:rPr>
              <w:t xml:space="preserve"> consultation arrangements</w:t>
            </w:r>
          </w:p>
          <w:p w14:paraId="5A233F63" w14:textId="77777777" w:rsidR="00FB5DC3" w:rsidRPr="000644B8" w:rsidRDefault="00FB5DC3" w:rsidP="000644B8">
            <w:pPr>
              <w:pStyle w:val="ListParagraph"/>
              <w:numPr>
                <w:ilvl w:val="0"/>
                <w:numId w:val="13"/>
              </w:numPr>
              <w:rPr>
                <w:rFonts w:ascii="Arial" w:hAnsi="Arial" w:cs="Arial"/>
                <w:i/>
                <w:color w:val="222222"/>
                <w:shd w:val="clear" w:color="auto" w:fill="FFFFFF"/>
              </w:rPr>
            </w:pPr>
            <w:r w:rsidRPr="000644B8">
              <w:rPr>
                <w:rFonts w:ascii="Arial" w:hAnsi="Arial" w:cs="Arial"/>
                <w:i/>
                <w:color w:val="222222"/>
                <w:shd w:val="clear" w:color="auto" w:fill="FFFFFF"/>
              </w:rPr>
              <w:t>Implementing WCC health and safety policies and standards</w:t>
            </w:r>
          </w:p>
          <w:p w14:paraId="1543AA1C" w14:textId="77777777" w:rsidR="00FB5DC3" w:rsidRDefault="00633E86" w:rsidP="000644B8">
            <w:pPr>
              <w:pStyle w:val="ListParagraph"/>
              <w:numPr>
                <w:ilvl w:val="0"/>
                <w:numId w:val="12"/>
              </w:numPr>
              <w:rPr>
                <w:rFonts w:ascii="Arial" w:hAnsi="Arial" w:cs="Arial"/>
                <w:i/>
                <w:color w:val="222222"/>
                <w:shd w:val="clear" w:color="auto" w:fill="FFFFFF"/>
              </w:rPr>
            </w:pPr>
            <w:r w:rsidRPr="000644B8">
              <w:rPr>
                <w:rFonts w:ascii="Arial" w:hAnsi="Arial" w:cs="Arial"/>
                <w:i/>
                <w:color w:val="222222"/>
                <w:shd w:val="clear" w:color="auto" w:fill="FFFFFF"/>
              </w:rPr>
              <w:t>Carrying out risk assessments</w:t>
            </w:r>
          </w:p>
          <w:p w14:paraId="5FE1B249" w14:textId="77777777" w:rsidR="000644B8" w:rsidRPr="000644B8" w:rsidRDefault="000644B8" w:rsidP="000644B8">
            <w:pPr>
              <w:pStyle w:val="ListParagraph"/>
              <w:numPr>
                <w:ilvl w:val="0"/>
                <w:numId w:val="12"/>
              </w:numPr>
              <w:rPr>
                <w:rFonts w:ascii="Arial" w:hAnsi="Arial" w:cs="Arial"/>
                <w:i/>
                <w:color w:val="222222"/>
                <w:shd w:val="clear" w:color="auto" w:fill="FFFFFF"/>
              </w:rPr>
            </w:pPr>
            <w:r w:rsidRPr="000644B8">
              <w:rPr>
                <w:rFonts w:ascii="Arial" w:hAnsi="Arial" w:cs="Arial"/>
                <w:i/>
                <w:color w:val="222222"/>
                <w:shd w:val="clear" w:color="auto" w:fill="FFFFFF"/>
              </w:rPr>
              <w:t>Recording</w:t>
            </w:r>
            <w:r w:rsidR="00CC0219">
              <w:rPr>
                <w:rFonts w:ascii="Arial" w:hAnsi="Arial" w:cs="Arial"/>
                <w:i/>
                <w:color w:val="222222"/>
                <w:shd w:val="clear" w:color="auto" w:fill="FFFFFF"/>
              </w:rPr>
              <w:t xml:space="preserve">, </w:t>
            </w:r>
            <w:r w:rsidRPr="000644B8">
              <w:rPr>
                <w:rFonts w:ascii="Arial" w:hAnsi="Arial" w:cs="Arial"/>
                <w:i/>
                <w:color w:val="222222"/>
                <w:shd w:val="clear" w:color="auto" w:fill="FFFFFF"/>
              </w:rPr>
              <w:t>reporting &amp; investigating</w:t>
            </w:r>
            <w:r w:rsidR="0004683A">
              <w:rPr>
                <w:rFonts w:ascii="Arial" w:hAnsi="Arial" w:cs="Arial"/>
                <w:i/>
                <w:color w:val="222222"/>
                <w:shd w:val="clear" w:color="auto" w:fill="FFFFFF"/>
              </w:rPr>
              <w:t xml:space="preserve"> </w:t>
            </w:r>
            <w:proofErr w:type="gramStart"/>
            <w:r w:rsidR="0004683A">
              <w:rPr>
                <w:rFonts w:ascii="Arial" w:hAnsi="Arial" w:cs="Arial"/>
                <w:i/>
                <w:color w:val="222222"/>
                <w:shd w:val="clear" w:color="auto" w:fill="FFFFFF"/>
              </w:rPr>
              <w:t>accidents</w:t>
            </w:r>
            <w:proofErr w:type="gramEnd"/>
          </w:p>
          <w:p w14:paraId="70818A9C" w14:textId="77777777" w:rsidR="000644B8" w:rsidRDefault="000644B8" w:rsidP="000644B8">
            <w:pPr>
              <w:pStyle w:val="ListParagraph"/>
              <w:numPr>
                <w:ilvl w:val="0"/>
                <w:numId w:val="12"/>
              </w:numPr>
              <w:rPr>
                <w:rFonts w:ascii="Arial" w:hAnsi="Arial" w:cs="Arial"/>
                <w:i/>
                <w:color w:val="222222"/>
                <w:shd w:val="clear" w:color="auto" w:fill="FFFFFF"/>
              </w:rPr>
            </w:pPr>
            <w:r w:rsidRPr="000644B8">
              <w:rPr>
                <w:rFonts w:ascii="Arial" w:hAnsi="Arial" w:cs="Arial"/>
                <w:i/>
                <w:color w:val="222222"/>
                <w:shd w:val="clear" w:color="auto" w:fill="FFFFFF"/>
              </w:rPr>
              <w:t>Off-site trips and visits</w:t>
            </w:r>
          </w:p>
          <w:p w14:paraId="34AF78AF" w14:textId="77777777" w:rsidR="000644B8" w:rsidRPr="000644B8" w:rsidRDefault="000644B8" w:rsidP="000644B8">
            <w:pPr>
              <w:pStyle w:val="ListParagraph"/>
              <w:numPr>
                <w:ilvl w:val="0"/>
                <w:numId w:val="12"/>
              </w:numPr>
              <w:rPr>
                <w:rFonts w:ascii="Arial" w:hAnsi="Arial" w:cs="Arial"/>
                <w:i/>
                <w:color w:val="222222"/>
                <w:shd w:val="clear" w:color="auto" w:fill="FFFFFF"/>
              </w:rPr>
            </w:pPr>
            <w:r w:rsidRPr="000644B8">
              <w:rPr>
                <w:rFonts w:ascii="Arial" w:hAnsi="Arial" w:cs="Arial"/>
                <w:i/>
                <w:color w:val="222222"/>
                <w:shd w:val="clear" w:color="auto" w:fill="FFFFFF"/>
              </w:rPr>
              <w:t xml:space="preserve">Procedures for dealing with </w:t>
            </w:r>
            <w:proofErr w:type="gramStart"/>
            <w:r w:rsidRPr="000644B8">
              <w:rPr>
                <w:rFonts w:ascii="Arial" w:hAnsi="Arial" w:cs="Arial"/>
                <w:i/>
                <w:color w:val="222222"/>
                <w:shd w:val="clear" w:color="auto" w:fill="FFFFFF"/>
              </w:rPr>
              <w:t>em</w:t>
            </w:r>
            <w:r>
              <w:rPr>
                <w:rFonts w:ascii="Arial" w:hAnsi="Arial" w:cs="Arial"/>
                <w:i/>
                <w:color w:val="222222"/>
                <w:shd w:val="clear" w:color="auto" w:fill="FFFFFF"/>
              </w:rPr>
              <w:t>ergencies</w:t>
            </w:r>
            <w:proofErr w:type="gramEnd"/>
          </w:p>
          <w:p w14:paraId="73C5DC47" w14:textId="77777777" w:rsidR="007840B5" w:rsidRDefault="008C6AB5" w:rsidP="00930E7A">
            <w:pPr>
              <w:pStyle w:val="ListParagraph"/>
              <w:numPr>
                <w:ilvl w:val="0"/>
                <w:numId w:val="12"/>
              </w:numPr>
              <w:rPr>
                <w:rFonts w:ascii="Arial" w:hAnsi="Arial" w:cs="Arial"/>
                <w:i/>
                <w:color w:val="222222"/>
                <w:shd w:val="clear" w:color="auto" w:fill="FFFFFF"/>
              </w:rPr>
            </w:pPr>
            <w:r w:rsidRPr="00930E7A">
              <w:rPr>
                <w:rFonts w:ascii="Arial" w:hAnsi="Arial" w:cs="Arial"/>
                <w:i/>
                <w:color w:val="222222"/>
                <w:shd w:val="clear" w:color="auto" w:fill="FFFFFF"/>
              </w:rPr>
              <w:t xml:space="preserve">First aid </w:t>
            </w:r>
          </w:p>
          <w:p w14:paraId="4AB5AEB6" w14:textId="33E2AEDB" w:rsidR="008C6AB5" w:rsidRPr="00930E7A" w:rsidRDefault="007840B5" w:rsidP="00930E7A">
            <w:pPr>
              <w:pStyle w:val="ListParagraph"/>
              <w:numPr>
                <w:ilvl w:val="0"/>
                <w:numId w:val="12"/>
              </w:numPr>
              <w:rPr>
                <w:rFonts w:ascii="Arial" w:hAnsi="Arial" w:cs="Arial"/>
                <w:i/>
                <w:color w:val="222222"/>
                <w:shd w:val="clear" w:color="auto" w:fill="FFFFFF"/>
              </w:rPr>
            </w:pPr>
            <w:r>
              <w:rPr>
                <w:rFonts w:ascii="Arial" w:hAnsi="Arial" w:cs="Arial"/>
                <w:i/>
                <w:color w:val="222222"/>
                <w:shd w:val="clear" w:color="auto" w:fill="FFFFFF"/>
              </w:rPr>
              <w:t>S</w:t>
            </w:r>
            <w:r w:rsidR="008C6AB5" w:rsidRPr="00930E7A">
              <w:rPr>
                <w:rFonts w:ascii="Arial" w:hAnsi="Arial" w:cs="Arial"/>
                <w:i/>
                <w:color w:val="222222"/>
                <w:shd w:val="clear" w:color="auto" w:fill="FFFFFF"/>
              </w:rPr>
              <w:t>upporting medical needs</w:t>
            </w:r>
          </w:p>
          <w:p w14:paraId="36FC4D7D" w14:textId="77777777" w:rsidR="0004683A" w:rsidRPr="00930E7A" w:rsidRDefault="0004683A" w:rsidP="0004683A">
            <w:pPr>
              <w:pStyle w:val="ListParagraph"/>
              <w:numPr>
                <w:ilvl w:val="0"/>
                <w:numId w:val="12"/>
              </w:numPr>
              <w:rPr>
                <w:rFonts w:ascii="Arial" w:hAnsi="Arial" w:cs="Arial"/>
                <w:i/>
                <w:color w:val="222222"/>
                <w:shd w:val="clear" w:color="auto" w:fill="FFFFFF"/>
              </w:rPr>
            </w:pPr>
            <w:r>
              <w:rPr>
                <w:rFonts w:ascii="Arial" w:hAnsi="Arial" w:cs="Arial"/>
                <w:i/>
                <w:color w:val="222222"/>
                <w:shd w:val="clear" w:color="auto" w:fill="FFFFFF"/>
              </w:rPr>
              <w:t>Using display screen equipment</w:t>
            </w:r>
          </w:p>
          <w:p w14:paraId="0835984B" w14:textId="77777777" w:rsidR="00633E86" w:rsidRPr="00930E7A" w:rsidRDefault="00633E86" w:rsidP="008C6AB5">
            <w:pPr>
              <w:pStyle w:val="ListParagraph"/>
              <w:rPr>
                <w:rFonts w:ascii="Arial" w:hAnsi="Arial" w:cs="Arial"/>
                <w:i/>
                <w:color w:val="222222"/>
                <w:shd w:val="clear" w:color="auto" w:fill="FFFFFF"/>
              </w:rPr>
            </w:pPr>
          </w:p>
        </w:tc>
        <w:tc>
          <w:tcPr>
            <w:tcW w:w="5105" w:type="dxa"/>
            <w:shd w:val="clear" w:color="auto" w:fill="auto"/>
          </w:tcPr>
          <w:p w14:paraId="0B202D99" w14:textId="77777777" w:rsidR="009D6FA6" w:rsidRDefault="009D6FA6" w:rsidP="00930E7A">
            <w:pPr>
              <w:pStyle w:val="ListParagraph"/>
              <w:numPr>
                <w:ilvl w:val="0"/>
                <w:numId w:val="12"/>
              </w:numPr>
              <w:rPr>
                <w:rFonts w:ascii="Arial" w:hAnsi="Arial" w:cs="Arial"/>
                <w:i/>
                <w:color w:val="222222"/>
                <w:shd w:val="clear" w:color="auto" w:fill="FFFFFF"/>
              </w:rPr>
            </w:pPr>
            <w:r>
              <w:rPr>
                <w:rFonts w:ascii="Arial" w:hAnsi="Arial" w:cs="Arial"/>
                <w:i/>
                <w:color w:val="222222"/>
                <w:shd w:val="clear" w:color="auto" w:fill="FFFFFF"/>
              </w:rPr>
              <w:t>Occupational health services and m</w:t>
            </w:r>
            <w:r w:rsidRPr="00930E7A">
              <w:rPr>
                <w:rFonts w:ascii="Arial" w:hAnsi="Arial" w:cs="Arial"/>
                <w:i/>
                <w:color w:val="222222"/>
                <w:shd w:val="clear" w:color="auto" w:fill="FFFFFF"/>
              </w:rPr>
              <w:t xml:space="preserve">anagement of </w:t>
            </w:r>
            <w:r>
              <w:rPr>
                <w:rFonts w:ascii="Arial" w:hAnsi="Arial" w:cs="Arial"/>
                <w:i/>
                <w:color w:val="222222"/>
                <w:shd w:val="clear" w:color="auto" w:fill="FFFFFF"/>
              </w:rPr>
              <w:t>wellbeing &amp; work-related stress</w:t>
            </w:r>
          </w:p>
          <w:p w14:paraId="6C81EA78" w14:textId="77777777" w:rsidR="008C6AB5" w:rsidRDefault="008C6AB5" w:rsidP="00930E7A">
            <w:pPr>
              <w:pStyle w:val="ListParagraph"/>
              <w:numPr>
                <w:ilvl w:val="0"/>
                <w:numId w:val="12"/>
              </w:numPr>
              <w:rPr>
                <w:rFonts w:ascii="Arial" w:hAnsi="Arial" w:cs="Arial"/>
                <w:i/>
                <w:color w:val="222222"/>
                <w:shd w:val="clear" w:color="auto" w:fill="FFFFFF"/>
              </w:rPr>
            </w:pPr>
            <w:r w:rsidRPr="00930E7A">
              <w:rPr>
                <w:rFonts w:ascii="Arial" w:hAnsi="Arial" w:cs="Arial"/>
                <w:i/>
                <w:color w:val="222222"/>
                <w:shd w:val="clear" w:color="auto" w:fill="FFFFFF"/>
              </w:rPr>
              <w:t xml:space="preserve">Monitoring </w:t>
            </w:r>
            <w:r w:rsidR="00706613">
              <w:rPr>
                <w:rFonts w:ascii="Arial" w:hAnsi="Arial" w:cs="Arial"/>
                <w:i/>
                <w:color w:val="222222"/>
                <w:shd w:val="clear" w:color="auto" w:fill="FFFFFF"/>
              </w:rPr>
              <w:t>health and safety in school including</w:t>
            </w:r>
            <w:r w:rsidRPr="00930E7A">
              <w:rPr>
                <w:rFonts w:ascii="Arial" w:hAnsi="Arial" w:cs="Arial"/>
                <w:i/>
                <w:color w:val="222222"/>
                <w:shd w:val="clear" w:color="auto" w:fill="FFFFFF"/>
              </w:rPr>
              <w:t xml:space="preserve"> </w:t>
            </w:r>
            <w:r w:rsidR="009D6FA6">
              <w:rPr>
                <w:rFonts w:ascii="Arial" w:hAnsi="Arial" w:cs="Arial"/>
                <w:i/>
                <w:color w:val="222222"/>
                <w:shd w:val="clear" w:color="auto" w:fill="FFFFFF"/>
              </w:rPr>
              <w:t xml:space="preserve">defects &amp; </w:t>
            </w:r>
            <w:r w:rsidRPr="00930E7A">
              <w:rPr>
                <w:rFonts w:ascii="Arial" w:hAnsi="Arial" w:cs="Arial"/>
                <w:i/>
                <w:color w:val="222222"/>
                <w:shd w:val="clear" w:color="auto" w:fill="FFFFFF"/>
              </w:rPr>
              <w:t xml:space="preserve">workplace </w:t>
            </w:r>
            <w:proofErr w:type="gramStart"/>
            <w:r w:rsidRPr="00930E7A">
              <w:rPr>
                <w:rFonts w:ascii="Arial" w:hAnsi="Arial" w:cs="Arial"/>
                <w:i/>
                <w:color w:val="222222"/>
                <w:shd w:val="clear" w:color="auto" w:fill="FFFFFF"/>
              </w:rPr>
              <w:t>inspections</w:t>
            </w:r>
            <w:proofErr w:type="gramEnd"/>
          </w:p>
          <w:p w14:paraId="4F0CFE05" w14:textId="473775F6" w:rsidR="009D6FA6" w:rsidRPr="00930E7A" w:rsidRDefault="009D6FA6" w:rsidP="54351A1F">
            <w:pPr>
              <w:pStyle w:val="ListParagraph"/>
              <w:numPr>
                <w:ilvl w:val="0"/>
                <w:numId w:val="12"/>
              </w:numPr>
              <w:rPr>
                <w:rFonts w:ascii="Arial" w:hAnsi="Arial" w:cs="Arial"/>
                <w:i/>
                <w:iCs/>
                <w:color w:val="222222"/>
                <w:shd w:val="clear" w:color="auto" w:fill="FFFFFF"/>
              </w:rPr>
            </w:pPr>
            <w:r w:rsidRPr="54351A1F">
              <w:rPr>
                <w:rFonts w:ascii="Arial" w:hAnsi="Arial" w:cs="Arial"/>
                <w:i/>
                <w:iCs/>
                <w:color w:val="222222"/>
                <w:shd w:val="clear" w:color="auto" w:fill="FFFFFF"/>
              </w:rPr>
              <w:t>School security</w:t>
            </w:r>
            <w:r w:rsidR="4C564866" w:rsidRPr="54351A1F">
              <w:rPr>
                <w:rFonts w:ascii="Arial" w:hAnsi="Arial" w:cs="Arial"/>
                <w:i/>
                <w:iCs/>
                <w:color w:val="222222"/>
                <w:shd w:val="clear" w:color="auto" w:fill="FFFFFF"/>
              </w:rPr>
              <w:t xml:space="preserve"> and emergency planning</w:t>
            </w:r>
          </w:p>
          <w:p w14:paraId="4079EC8B" w14:textId="77777777" w:rsidR="009D6FA6" w:rsidRDefault="009D6FA6" w:rsidP="009D6FA6">
            <w:pPr>
              <w:pStyle w:val="ListParagraph"/>
              <w:numPr>
                <w:ilvl w:val="0"/>
                <w:numId w:val="12"/>
              </w:numPr>
              <w:rPr>
                <w:rFonts w:ascii="Arial" w:hAnsi="Arial" w:cs="Arial"/>
                <w:i/>
                <w:color w:val="222222"/>
                <w:shd w:val="clear" w:color="auto" w:fill="FFFFFF"/>
              </w:rPr>
            </w:pPr>
            <w:r>
              <w:rPr>
                <w:rFonts w:ascii="Arial" w:hAnsi="Arial" w:cs="Arial"/>
                <w:i/>
                <w:color w:val="222222"/>
                <w:shd w:val="clear" w:color="auto" w:fill="FFFFFF"/>
              </w:rPr>
              <w:t>Personal safety including</w:t>
            </w:r>
            <w:r w:rsidRPr="000644B8">
              <w:rPr>
                <w:rFonts w:ascii="Arial" w:hAnsi="Arial" w:cs="Arial"/>
                <w:i/>
                <w:color w:val="222222"/>
                <w:shd w:val="clear" w:color="auto" w:fill="FFFFFF"/>
              </w:rPr>
              <w:t xml:space="preserve"> lone working</w:t>
            </w:r>
            <w:r>
              <w:rPr>
                <w:rFonts w:ascii="Arial" w:hAnsi="Arial" w:cs="Arial"/>
                <w:i/>
                <w:color w:val="222222"/>
                <w:shd w:val="clear" w:color="auto" w:fill="FFFFFF"/>
              </w:rPr>
              <w:t xml:space="preserve"> &amp; managing violence &amp; </w:t>
            </w:r>
            <w:proofErr w:type="gramStart"/>
            <w:r>
              <w:rPr>
                <w:rFonts w:ascii="Arial" w:hAnsi="Arial" w:cs="Arial"/>
                <w:i/>
                <w:color w:val="222222"/>
                <w:shd w:val="clear" w:color="auto" w:fill="FFFFFF"/>
              </w:rPr>
              <w:t>aggression</w:t>
            </w:r>
            <w:proofErr w:type="gramEnd"/>
            <w:r w:rsidRPr="000644B8">
              <w:rPr>
                <w:rFonts w:ascii="Arial" w:hAnsi="Arial" w:cs="Arial"/>
                <w:i/>
                <w:color w:val="222222"/>
                <w:shd w:val="clear" w:color="auto" w:fill="FFFFFF"/>
              </w:rPr>
              <w:t xml:space="preserve"> </w:t>
            </w:r>
          </w:p>
          <w:p w14:paraId="20746B76" w14:textId="77777777" w:rsidR="009D6FA6" w:rsidRPr="000644B8" w:rsidRDefault="009D6FA6" w:rsidP="009D6FA6">
            <w:pPr>
              <w:pStyle w:val="ListParagraph"/>
              <w:numPr>
                <w:ilvl w:val="0"/>
                <w:numId w:val="12"/>
              </w:numPr>
              <w:rPr>
                <w:rFonts w:ascii="Arial" w:hAnsi="Arial" w:cs="Arial"/>
                <w:i/>
                <w:color w:val="222222"/>
                <w:shd w:val="clear" w:color="auto" w:fill="FFFFFF"/>
              </w:rPr>
            </w:pPr>
            <w:r>
              <w:rPr>
                <w:rFonts w:ascii="Arial" w:hAnsi="Arial" w:cs="Arial"/>
                <w:i/>
                <w:color w:val="222222"/>
                <w:shd w:val="clear" w:color="auto" w:fill="FFFFFF"/>
              </w:rPr>
              <w:t>P</w:t>
            </w:r>
            <w:r w:rsidRPr="000644B8">
              <w:rPr>
                <w:rFonts w:ascii="Arial" w:hAnsi="Arial" w:cs="Arial"/>
                <w:i/>
                <w:color w:val="222222"/>
                <w:shd w:val="clear" w:color="auto" w:fill="FFFFFF"/>
              </w:rPr>
              <w:t>rocedures for physical intervention</w:t>
            </w:r>
          </w:p>
          <w:p w14:paraId="2D4B54FA" w14:textId="77777777" w:rsidR="009D6FA6" w:rsidRDefault="009D6FA6" w:rsidP="009D6FA6">
            <w:pPr>
              <w:pStyle w:val="ListParagraph"/>
              <w:numPr>
                <w:ilvl w:val="0"/>
                <w:numId w:val="12"/>
              </w:numPr>
              <w:rPr>
                <w:rFonts w:ascii="Arial" w:hAnsi="Arial" w:cs="Arial"/>
                <w:i/>
                <w:color w:val="222222"/>
                <w:shd w:val="clear" w:color="auto" w:fill="FFFFFF"/>
              </w:rPr>
            </w:pPr>
            <w:r w:rsidRPr="00930E7A">
              <w:rPr>
                <w:rFonts w:ascii="Arial" w:hAnsi="Arial" w:cs="Arial"/>
                <w:i/>
                <w:color w:val="222222"/>
                <w:shd w:val="clear" w:color="auto" w:fill="FFFFFF"/>
              </w:rPr>
              <w:t>Manual handling</w:t>
            </w:r>
            <w:r>
              <w:rPr>
                <w:rFonts w:ascii="Arial" w:hAnsi="Arial" w:cs="Arial"/>
                <w:i/>
                <w:color w:val="222222"/>
                <w:shd w:val="clear" w:color="auto" w:fill="FFFFFF"/>
              </w:rPr>
              <w:t xml:space="preserve"> &amp; people handling</w:t>
            </w:r>
          </w:p>
          <w:p w14:paraId="3E07BCC2" w14:textId="77777777" w:rsidR="009D6FA6" w:rsidRDefault="009D6FA6" w:rsidP="00930E7A">
            <w:pPr>
              <w:pStyle w:val="ListParagraph"/>
              <w:numPr>
                <w:ilvl w:val="0"/>
                <w:numId w:val="12"/>
              </w:numPr>
              <w:rPr>
                <w:rFonts w:ascii="Arial" w:hAnsi="Arial" w:cs="Arial"/>
                <w:i/>
                <w:color w:val="222222"/>
                <w:shd w:val="clear" w:color="auto" w:fill="FFFFFF"/>
              </w:rPr>
            </w:pPr>
            <w:r>
              <w:rPr>
                <w:rFonts w:ascii="Arial" w:hAnsi="Arial" w:cs="Arial"/>
                <w:i/>
                <w:color w:val="222222"/>
                <w:shd w:val="clear" w:color="auto" w:fill="FFFFFF"/>
              </w:rPr>
              <w:t>Managing slips, trips &amp; falls</w:t>
            </w:r>
          </w:p>
          <w:p w14:paraId="5F545771" w14:textId="4E6E8BA9" w:rsidR="00111CEC" w:rsidRPr="00C5675E" w:rsidRDefault="009D6FA6" w:rsidP="00A41E17">
            <w:pPr>
              <w:pStyle w:val="ListParagraph"/>
              <w:numPr>
                <w:ilvl w:val="0"/>
                <w:numId w:val="12"/>
              </w:numPr>
              <w:rPr>
                <w:rFonts w:ascii="Arial" w:hAnsi="Arial" w:cs="Arial"/>
                <w:i/>
                <w:color w:val="222222"/>
                <w:shd w:val="clear" w:color="auto" w:fill="FFFFFF"/>
              </w:rPr>
            </w:pPr>
            <w:r>
              <w:rPr>
                <w:rFonts w:ascii="Arial" w:hAnsi="Arial" w:cs="Arial"/>
                <w:i/>
                <w:color w:val="222222"/>
                <w:shd w:val="clear" w:color="auto" w:fill="FFFFFF"/>
              </w:rPr>
              <w:t xml:space="preserve">Managing vehicle </w:t>
            </w:r>
            <w:r w:rsidR="00A41E17">
              <w:rPr>
                <w:rFonts w:ascii="Arial" w:hAnsi="Arial" w:cs="Arial"/>
                <w:i/>
                <w:color w:val="222222"/>
                <w:shd w:val="clear" w:color="auto" w:fill="FFFFFF"/>
              </w:rPr>
              <w:t>&amp; pedestrian segregation</w:t>
            </w:r>
          </w:p>
        </w:tc>
        <w:tc>
          <w:tcPr>
            <w:tcW w:w="5100" w:type="dxa"/>
            <w:shd w:val="clear" w:color="auto" w:fill="auto"/>
          </w:tcPr>
          <w:p w14:paraId="41AB7A38" w14:textId="77777777" w:rsidR="009D6FA6" w:rsidRDefault="009D6FA6" w:rsidP="00930E7A">
            <w:pPr>
              <w:pStyle w:val="ListParagraph"/>
              <w:numPr>
                <w:ilvl w:val="0"/>
                <w:numId w:val="12"/>
              </w:numPr>
              <w:rPr>
                <w:rFonts w:ascii="Arial" w:hAnsi="Arial" w:cs="Arial"/>
                <w:i/>
                <w:color w:val="222222"/>
                <w:shd w:val="clear" w:color="auto" w:fill="FFFFFF"/>
              </w:rPr>
            </w:pPr>
            <w:r>
              <w:rPr>
                <w:rFonts w:ascii="Arial" w:hAnsi="Arial" w:cs="Arial"/>
                <w:i/>
                <w:color w:val="222222"/>
                <w:shd w:val="clear" w:color="auto" w:fill="FFFFFF"/>
              </w:rPr>
              <w:t>Selecting and managing contractors</w:t>
            </w:r>
            <w:r w:rsidR="00FB5DC3" w:rsidRPr="00930E7A">
              <w:rPr>
                <w:rFonts w:ascii="Arial" w:hAnsi="Arial" w:cs="Arial"/>
                <w:i/>
                <w:color w:val="222222"/>
                <w:shd w:val="clear" w:color="auto" w:fill="FFFFFF"/>
              </w:rPr>
              <w:t xml:space="preserve"> </w:t>
            </w:r>
            <w:r>
              <w:rPr>
                <w:rFonts w:ascii="Arial" w:hAnsi="Arial" w:cs="Arial"/>
                <w:i/>
                <w:color w:val="222222"/>
                <w:shd w:val="clear" w:color="auto" w:fill="FFFFFF"/>
              </w:rPr>
              <w:t>on-site</w:t>
            </w:r>
          </w:p>
          <w:p w14:paraId="601E300B" w14:textId="5541E57E" w:rsidR="00F97557" w:rsidRPr="00930E7A" w:rsidRDefault="00F97557" w:rsidP="3E69C014">
            <w:pPr>
              <w:pStyle w:val="ListParagraph"/>
              <w:numPr>
                <w:ilvl w:val="0"/>
                <w:numId w:val="12"/>
              </w:numPr>
              <w:rPr>
                <w:rFonts w:ascii="Arial" w:hAnsi="Arial" w:cs="Arial"/>
                <w:i/>
                <w:iCs/>
                <w:color w:val="222222"/>
                <w:shd w:val="clear" w:color="auto" w:fill="FFFFFF"/>
              </w:rPr>
            </w:pPr>
            <w:r w:rsidRPr="00930E7A">
              <w:rPr>
                <w:rFonts w:ascii="Arial" w:hAnsi="Arial" w:cs="Arial"/>
                <w:i/>
                <w:color w:val="222222"/>
                <w:shd w:val="clear" w:color="auto" w:fill="FFFFFF"/>
              </w:rPr>
              <w:t xml:space="preserve">Management of </w:t>
            </w:r>
            <w:r w:rsidR="006D3545" w:rsidRPr="00930E7A">
              <w:rPr>
                <w:rFonts w:ascii="Arial" w:hAnsi="Arial" w:cs="Arial"/>
                <w:i/>
                <w:color w:val="222222"/>
                <w:shd w:val="clear" w:color="auto" w:fill="FFFFFF"/>
              </w:rPr>
              <w:t xml:space="preserve">asbestos </w:t>
            </w:r>
          </w:p>
          <w:p w14:paraId="6A7C8CF5" w14:textId="77777777" w:rsidR="00F97557" w:rsidRDefault="78BBF0A8" w:rsidP="00930E7A">
            <w:pPr>
              <w:pStyle w:val="ListParagraph"/>
              <w:numPr>
                <w:ilvl w:val="0"/>
                <w:numId w:val="12"/>
              </w:numPr>
              <w:rPr>
                <w:rFonts w:ascii="Arial" w:hAnsi="Arial" w:cs="Arial"/>
                <w:i/>
                <w:color w:val="222222"/>
                <w:shd w:val="clear" w:color="auto" w:fill="FFFFFF"/>
              </w:rPr>
            </w:pPr>
            <w:r w:rsidRPr="3B1006CD">
              <w:rPr>
                <w:rFonts w:ascii="Arial" w:hAnsi="Arial" w:cs="Arial"/>
                <w:i/>
                <w:iCs/>
                <w:color w:val="222222"/>
                <w:shd w:val="clear" w:color="auto" w:fill="FFFFFF"/>
              </w:rPr>
              <w:t xml:space="preserve">Management </w:t>
            </w:r>
            <w:r w:rsidRPr="210CEAA3">
              <w:rPr>
                <w:rFonts w:ascii="Arial" w:hAnsi="Arial" w:cs="Arial"/>
                <w:i/>
                <w:iCs/>
                <w:color w:val="222222"/>
                <w:shd w:val="clear" w:color="auto" w:fill="FFFFFF"/>
              </w:rPr>
              <w:t>of</w:t>
            </w:r>
            <w:r w:rsidR="006D3545" w:rsidRPr="00930E7A">
              <w:rPr>
                <w:rFonts w:ascii="Arial" w:hAnsi="Arial" w:cs="Arial"/>
                <w:i/>
                <w:color w:val="222222"/>
                <w:shd w:val="clear" w:color="auto" w:fill="FFFFFF"/>
              </w:rPr>
              <w:t xml:space="preserve"> </w:t>
            </w:r>
            <w:r w:rsidR="00A834FC" w:rsidRPr="00930E7A">
              <w:rPr>
                <w:rFonts w:ascii="Arial" w:hAnsi="Arial" w:cs="Arial"/>
                <w:i/>
                <w:color w:val="222222"/>
                <w:shd w:val="clear" w:color="auto" w:fill="FFFFFF"/>
              </w:rPr>
              <w:t>water hygiene</w:t>
            </w:r>
          </w:p>
          <w:p w14:paraId="31C2A4E0" w14:textId="70297794" w:rsidR="00FD0C0C" w:rsidRPr="00930E7A" w:rsidRDefault="00FD0C0C" w:rsidP="00930E7A">
            <w:pPr>
              <w:pStyle w:val="ListParagraph"/>
              <w:numPr>
                <w:ilvl w:val="0"/>
                <w:numId w:val="12"/>
              </w:numPr>
              <w:rPr>
                <w:rFonts w:ascii="Arial" w:hAnsi="Arial" w:cs="Arial"/>
                <w:i/>
                <w:color w:val="222222"/>
                <w:shd w:val="clear" w:color="auto" w:fill="FFFFFF"/>
              </w:rPr>
            </w:pPr>
            <w:r>
              <w:rPr>
                <w:rFonts w:ascii="Arial" w:hAnsi="Arial" w:cs="Arial"/>
                <w:i/>
                <w:color w:val="222222"/>
                <w:shd w:val="clear" w:color="auto" w:fill="FFFFFF"/>
              </w:rPr>
              <w:t>Management of</w:t>
            </w:r>
            <w:r w:rsidR="00236E62">
              <w:rPr>
                <w:rFonts w:ascii="Arial" w:hAnsi="Arial" w:cs="Arial"/>
                <w:i/>
                <w:color w:val="222222"/>
                <w:shd w:val="clear" w:color="auto" w:fill="FFFFFF"/>
              </w:rPr>
              <w:t xml:space="preserve"> glass</w:t>
            </w:r>
            <w:r w:rsidR="00FA560A">
              <w:rPr>
                <w:rFonts w:ascii="Arial" w:hAnsi="Arial" w:cs="Arial"/>
                <w:i/>
                <w:color w:val="222222"/>
                <w:shd w:val="clear" w:color="auto" w:fill="FFFFFF"/>
              </w:rPr>
              <w:t>,</w:t>
            </w:r>
            <w:r>
              <w:rPr>
                <w:rFonts w:ascii="Arial" w:hAnsi="Arial" w:cs="Arial"/>
                <w:i/>
                <w:color w:val="222222"/>
                <w:shd w:val="clear" w:color="auto" w:fill="FFFFFF"/>
              </w:rPr>
              <w:t xml:space="preserve"> glazing</w:t>
            </w:r>
            <w:r w:rsidR="00236E62">
              <w:rPr>
                <w:rFonts w:ascii="Arial" w:hAnsi="Arial" w:cs="Arial"/>
                <w:i/>
                <w:color w:val="222222"/>
                <w:shd w:val="clear" w:color="auto" w:fill="FFFFFF"/>
              </w:rPr>
              <w:t xml:space="preserve"> </w:t>
            </w:r>
            <w:r w:rsidR="00FA560A">
              <w:rPr>
                <w:rFonts w:ascii="Arial" w:hAnsi="Arial" w:cs="Arial"/>
                <w:i/>
                <w:color w:val="222222"/>
                <w:shd w:val="clear" w:color="auto" w:fill="FFFFFF"/>
              </w:rPr>
              <w:t>and window restrictors</w:t>
            </w:r>
            <w:r w:rsidR="00236E62">
              <w:rPr>
                <w:rFonts w:ascii="Arial" w:hAnsi="Arial" w:cs="Arial"/>
                <w:i/>
                <w:color w:val="222222"/>
                <w:shd w:val="clear" w:color="auto" w:fill="FFFFFF"/>
              </w:rPr>
              <w:t xml:space="preserve"> (including an </w:t>
            </w:r>
            <w:proofErr w:type="gramStart"/>
            <w:r w:rsidR="00236E62">
              <w:rPr>
                <w:rFonts w:ascii="Arial" w:hAnsi="Arial" w:cs="Arial"/>
                <w:i/>
                <w:color w:val="222222"/>
                <w:shd w:val="clear" w:color="auto" w:fill="FFFFFF"/>
              </w:rPr>
              <w:t xml:space="preserve">up </w:t>
            </w:r>
            <w:r w:rsidR="00DE0CC5">
              <w:rPr>
                <w:rFonts w:ascii="Arial" w:hAnsi="Arial" w:cs="Arial"/>
                <w:i/>
                <w:color w:val="222222"/>
                <w:shd w:val="clear" w:color="auto" w:fill="FFFFFF"/>
              </w:rPr>
              <w:t>t</w:t>
            </w:r>
            <w:r w:rsidR="00236E62">
              <w:rPr>
                <w:rFonts w:ascii="Arial" w:hAnsi="Arial" w:cs="Arial"/>
                <w:i/>
                <w:color w:val="222222"/>
                <w:shd w:val="clear" w:color="auto" w:fill="FFFFFF"/>
              </w:rPr>
              <w:t>o date</w:t>
            </w:r>
            <w:proofErr w:type="gramEnd"/>
            <w:r w:rsidR="00236E62">
              <w:rPr>
                <w:rFonts w:ascii="Arial" w:hAnsi="Arial" w:cs="Arial"/>
                <w:i/>
                <w:color w:val="222222"/>
                <w:shd w:val="clear" w:color="auto" w:fill="FFFFFF"/>
              </w:rPr>
              <w:t xml:space="preserve"> survey)</w:t>
            </w:r>
          </w:p>
          <w:p w14:paraId="4738924F" w14:textId="77777777" w:rsidR="00A834FC" w:rsidRPr="00930E7A" w:rsidRDefault="00A834FC" w:rsidP="00930E7A">
            <w:pPr>
              <w:pStyle w:val="ListParagraph"/>
              <w:numPr>
                <w:ilvl w:val="0"/>
                <w:numId w:val="12"/>
              </w:numPr>
              <w:rPr>
                <w:rFonts w:ascii="Arial" w:hAnsi="Arial" w:cs="Arial"/>
                <w:i/>
                <w:color w:val="222222"/>
                <w:shd w:val="clear" w:color="auto" w:fill="FFFFFF"/>
              </w:rPr>
            </w:pPr>
            <w:r w:rsidRPr="00930E7A">
              <w:rPr>
                <w:rFonts w:ascii="Arial" w:hAnsi="Arial" w:cs="Arial"/>
                <w:i/>
                <w:color w:val="222222"/>
                <w:shd w:val="clear" w:color="auto" w:fill="FFFFFF"/>
              </w:rPr>
              <w:t>Working at height</w:t>
            </w:r>
          </w:p>
          <w:p w14:paraId="6051AB7A" w14:textId="77777777" w:rsidR="00A834FC" w:rsidRPr="00930E7A" w:rsidRDefault="00A834FC" w:rsidP="00930E7A">
            <w:pPr>
              <w:pStyle w:val="ListParagraph"/>
              <w:numPr>
                <w:ilvl w:val="0"/>
                <w:numId w:val="12"/>
              </w:numPr>
              <w:rPr>
                <w:rFonts w:ascii="Arial" w:hAnsi="Arial" w:cs="Arial"/>
                <w:i/>
                <w:color w:val="222222"/>
                <w:shd w:val="clear" w:color="auto" w:fill="FFFFFF"/>
              </w:rPr>
            </w:pPr>
            <w:r w:rsidRPr="00930E7A">
              <w:rPr>
                <w:rFonts w:ascii="Arial" w:hAnsi="Arial" w:cs="Arial"/>
                <w:i/>
                <w:color w:val="222222"/>
                <w:shd w:val="clear" w:color="auto" w:fill="FFFFFF"/>
              </w:rPr>
              <w:t>Control of hazardous</w:t>
            </w:r>
            <w:r w:rsidR="009D6FA6">
              <w:rPr>
                <w:rFonts w:ascii="Arial" w:hAnsi="Arial" w:cs="Arial"/>
                <w:i/>
                <w:color w:val="222222"/>
                <w:shd w:val="clear" w:color="auto" w:fill="FFFFFF"/>
              </w:rPr>
              <w:t xml:space="preserve"> substances</w:t>
            </w:r>
          </w:p>
          <w:p w14:paraId="382C4BCD" w14:textId="6177FB99" w:rsidR="009D6FA6" w:rsidRDefault="006D3545" w:rsidP="00930E7A">
            <w:pPr>
              <w:pStyle w:val="ListParagraph"/>
              <w:numPr>
                <w:ilvl w:val="0"/>
                <w:numId w:val="12"/>
              </w:numPr>
              <w:rPr>
                <w:rFonts w:ascii="Arial" w:hAnsi="Arial" w:cs="Arial"/>
                <w:i/>
                <w:color w:val="222222"/>
                <w:shd w:val="clear" w:color="auto" w:fill="FFFFFF"/>
              </w:rPr>
            </w:pPr>
            <w:r w:rsidRPr="00930E7A">
              <w:rPr>
                <w:rFonts w:ascii="Arial" w:hAnsi="Arial" w:cs="Arial"/>
                <w:i/>
                <w:color w:val="222222"/>
                <w:shd w:val="clear" w:color="auto" w:fill="FFFFFF"/>
              </w:rPr>
              <w:t xml:space="preserve">Maintenance </w:t>
            </w:r>
            <w:r w:rsidR="00CC0219">
              <w:rPr>
                <w:rFonts w:ascii="Arial" w:hAnsi="Arial" w:cs="Arial"/>
                <w:i/>
                <w:color w:val="222222"/>
                <w:shd w:val="clear" w:color="auto" w:fill="FFFFFF"/>
              </w:rPr>
              <w:t xml:space="preserve">(and where necessary </w:t>
            </w:r>
            <w:r w:rsidR="009D6FA6">
              <w:rPr>
                <w:rFonts w:ascii="Arial" w:hAnsi="Arial" w:cs="Arial"/>
                <w:i/>
                <w:color w:val="222222"/>
                <w:shd w:val="clear" w:color="auto" w:fill="FFFFFF"/>
              </w:rPr>
              <w:t xml:space="preserve">examination &amp; testing) of plant and equipment </w:t>
            </w:r>
            <w:proofErr w:type="gramStart"/>
            <w:r w:rsidR="009D6FA6">
              <w:rPr>
                <w:rFonts w:ascii="Arial" w:hAnsi="Arial" w:cs="Arial"/>
                <w:i/>
                <w:color w:val="222222"/>
                <w:shd w:val="clear" w:color="auto" w:fill="FFFFFF"/>
              </w:rPr>
              <w:t>e.g.</w:t>
            </w:r>
            <w:proofErr w:type="gramEnd"/>
            <w:r w:rsidR="009D6FA6">
              <w:rPr>
                <w:rFonts w:ascii="Arial" w:hAnsi="Arial" w:cs="Arial"/>
                <w:i/>
                <w:color w:val="222222"/>
                <w:shd w:val="clear" w:color="auto" w:fill="FFFFFF"/>
              </w:rPr>
              <w:t xml:space="preserve"> electrical equipment, access equipment, outdoor play, </w:t>
            </w:r>
            <w:r w:rsidR="00284BA6">
              <w:rPr>
                <w:rFonts w:ascii="Arial" w:hAnsi="Arial" w:cs="Arial"/>
                <w:i/>
                <w:color w:val="222222"/>
                <w:shd w:val="clear" w:color="auto" w:fill="FFFFFF"/>
              </w:rPr>
              <w:t>powered</w:t>
            </w:r>
            <w:r w:rsidR="007B12AC">
              <w:rPr>
                <w:rFonts w:ascii="Arial" w:hAnsi="Arial" w:cs="Arial"/>
                <w:i/>
                <w:color w:val="222222"/>
                <w:shd w:val="clear" w:color="auto" w:fill="FFFFFF"/>
              </w:rPr>
              <w:t xml:space="preserve"> / manual</w:t>
            </w:r>
            <w:r w:rsidR="00284BA6">
              <w:rPr>
                <w:rFonts w:ascii="Arial" w:hAnsi="Arial" w:cs="Arial"/>
                <w:i/>
                <w:color w:val="222222"/>
                <w:shd w:val="clear" w:color="auto" w:fill="FFFFFF"/>
              </w:rPr>
              <w:t xml:space="preserve"> gates</w:t>
            </w:r>
            <w:r w:rsidR="009D6FA6">
              <w:rPr>
                <w:rFonts w:ascii="Arial" w:hAnsi="Arial" w:cs="Arial"/>
                <w:i/>
                <w:color w:val="222222"/>
                <w:shd w:val="clear" w:color="auto" w:fill="FFFFFF"/>
              </w:rPr>
              <w:t xml:space="preserve">, local exhaust ventilation, pressure systems, gas appliances, lifting equipment </w:t>
            </w:r>
          </w:p>
          <w:p w14:paraId="1664C134" w14:textId="171CE9CA" w:rsidR="009D6FA6" w:rsidRDefault="009D6FA6" w:rsidP="54351A1F">
            <w:pPr>
              <w:pStyle w:val="ListParagraph"/>
              <w:numPr>
                <w:ilvl w:val="0"/>
                <w:numId w:val="12"/>
              </w:numPr>
              <w:rPr>
                <w:rFonts w:ascii="Arial" w:hAnsi="Arial" w:cs="Arial"/>
                <w:i/>
                <w:iCs/>
                <w:color w:val="222222"/>
                <w:shd w:val="clear" w:color="auto" w:fill="FFFFFF"/>
              </w:rPr>
            </w:pPr>
            <w:r w:rsidRPr="54351A1F">
              <w:rPr>
                <w:rFonts w:ascii="Arial" w:hAnsi="Arial" w:cs="Arial"/>
                <w:i/>
                <w:iCs/>
                <w:color w:val="222222"/>
                <w:shd w:val="clear" w:color="auto" w:fill="FFFFFF"/>
              </w:rPr>
              <w:t xml:space="preserve">Fire safety including </w:t>
            </w:r>
            <w:r w:rsidR="5BD35FE9" w:rsidRPr="54351A1F">
              <w:rPr>
                <w:rFonts w:ascii="Arial" w:hAnsi="Arial" w:cs="Arial"/>
                <w:i/>
                <w:iCs/>
                <w:color w:val="222222"/>
                <w:shd w:val="clear" w:color="auto" w:fill="FFFFFF"/>
              </w:rPr>
              <w:t xml:space="preserve">reference to the school's fire risk assessment and </w:t>
            </w:r>
            <w:r w:rsidRPr="54351A1F">
              <w:rPr>
                <w:rFonts w:ascii="Arial" w:hAnsi="Arial" w:cs="Arial"/>
                <w:i/>
                <w:iCs/>
                <w:color w:val="222222"/>
                <w:shd w:val="clear" w:color="auto" w:fill="FFFFFF"/>
              </w:rPr>
              <w:t xml:space="preserve">testing of alarms and evacuation </w:t>
            </w:r>
            <w:proofErr w:type="gramStart"/>
            <w:r w:rsidRPr="54351A1F">
              <w:rPr>
                <w:rFonts w:ascii="Arial" w:hAnsi="Arial" w:cs="Arial"/>
                <w:i/>
                <w:iCs/>
                <w:color w:val="222222"/>
                <w:shd w:val="clear" w:color="auto" w:fill="FFFFFF"/>
              </w:rPr>
              <w:t>procedures</w:t>
            </w:r>
            <w:proofErr w:type="gramEnd"/>
          </w:p>
          <w:p w14:paraId="3254B78A" w14:textId="77777777" w:rsidR="00A834FC" w:rsidRPr="00930E7A" w:rsidRDefault="00A834FC" w:rsidP="54351A1F">
            <w:pPr>
              <w:pStyle w:val="ListParagraph"/>
              <w:rPr>
                <w:rFonts w:ascii="Arial" w:hAnsi="Arial" w:cs="Arial"/>
                <w:i/>
                <w:iCs/>
                <w:color w:val="222222"/>
                <w:shd w:val="clear" w:color="auto" w:fill="FFFFFF"/>
              </w:rPr>
            </w:pPr>
          </w:p>
        </w:tc>
      </w:tr>
    </w:tbl>
    <w:p w14:paraId="55D3399A" w14:textId="77777777" w:rsidR="003A0BC0" w:rsidRDefault="003A0BC0"/>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7884"/>
        <w:gridCol w:w="3118"/>
      </w:tblGrid>
      <w:tr w:rsidR="008722BF" w14:paraId="1979C093" w14:textId="77777777" w:rsidTr="00C01F0A">
        <w:tc>
          <w:tcPr>
            <w:tcW w:w="4307" w:type="dxa"/>
            <w:tcBorders>
              <w:top w:val="single" w:sz="4" w:space="0" w:color="auto"/>
              <w:left w:val="single" w:sz="4" w:space="0" w:color="auto"/>
              <w:bottom w:val="single" w:sz="4" w:space="0" w:color="auto"/>
              <w:right w:val="single" w:sz="4" w:space="0" w:color="auto"/>
            </w:tcBorders>
            <w:shd w:val="clear" w:color="auto" w:fill="auto"/>
          </w:tcPr>
          <w:p w14:paraId="39C580C0" w14:textId="48558BD0" w:rsidR="00C37946" w:rsidRPr="00930E7A" w:rsidRDefault="008722BF" w:rsidP="005358AB">
            <w:pPr>
              <w:rPr>
                <w:rFonts w:ascii="Arial" w:hAnsi="Arial" w:cs="Arial"/>
                <w:b/>
                <w:sz w:val="22"/>
                <w:szCs w:val="22"/>
              </w:rPr>
            </w:pPr>
            <w:r w:rsidRPr="00930E7A">
              <w:rPr>
                <w:rFonts w:ascii="Arial" w:hAnsi="Arial" w:cs="Arial"/>
                <w:b/>
                <w:sz w:val="22"/>
                <w:szCs w:val="22"/>
              </w:rPr>
              <w:t>Lo</w:t>
            </w:r>
            <w:r w:rsidR="00E92440" w:rsidRPr="00930E7A">
              <w:rPr>
                <w:rFonts w:ascii="Arial" w:hAnsi="Arial" w:cs="Arial"/>
                <w:b/>
                <w:sz w:val="22"/>
                <w:szCs w:val="22"/>
              </w:rPr>
              <w:t>cal arrangements / procedures</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8E92B0D" w14:textId="77777777" w:rsidR="008722BF" w:rsidRPr="00930E7A" w:rsidRDefault="00C37946" w:rsidP="00FD0E5F">
            <w:pPr>
              <w:rPr>
                <w:rFonts w:ascii="Arial" w:hAnsi="Arial" w:cs="Arial"/>
                <w:b/>
                <w:sz w:val="22"/>
                <w:szCs w:val="22"/>
              </w:rPr>
            </w:pPr>
            <w:r w:rsidRPr="00930E7A">
              <w:rPr>
                <w:rFonts w:ascii="Arial" w:hAnsi="Arial" w:cs="Arial"/>
                <w:b/>
                <w:sz w:val="22"/>
                <w:szCs w:val="22"/>
              </w:rPr>
              <w:t>How this is achieved</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EF1EB4" w14:textId="6DD2103A" w:rsidR="00C37946" w:rsidRPr="00930E7A" w:rsidRDefault="00C37946" w:rsidP="005358AB">
            <w:pPr>
              <w:rPr>
                <w:rFonts w:ascii="Arial" w:hAnsi="Arial" w:cs="Arial"/>
                <w:b/>
                <w:sz w:val="22"/>
                <w:szCs w:val="22"/>
              </w:rPr>
            </w:pPr>
            <w:r w:rsidRPr="00930E7A">
              <w:rPr>
                <w:rFonts w:ascii="Arial" w:hAnsi="Arial" w:cs="Arial"/>
                <w:b/>
                <w:sz w:val="22"/>
                <w:szCs w:val="22"/>
              </w:rPr>
              <w:t>Responsibility of: Name/Title</w:t>
            </w:r>
          </w:p>
        </w:tc>
      </w:tr>
      <w:tr w:rsidR="00C37946" w:rsidRPr="00C37946" w14:paraId="7F1B76B1" w14:textId="77777777" w:rsidTr="00C01F0A">
        <w:tc>
          <w:tcPr>
            <w:tcW w:w="4307" w:type="dxa"/>
            <w:tcBorders>
              <w:top w:val="single" w:sz="4" w:space="0" w:color="auto"/>
              <w:left w:val="single" w:sz="4" w:space="0" w:color="auto"/>
              <w:bottom w:val="single" w:sz="4" w:space="0" w:color="auto"/>
              <w:right w:val="single" w:sz="4" w:space="0" w:color="auto"/>
            </w:tcBorders>
            <w:shd w:val="clear" w:color="auto" w:fill="auto"/>
          </w:tcPr>
          <w:p w14:paraId="6EDD916E" w14:textId="77777777" w:rsidR="00B553D6" w:rsidRPr="00930E7A" w:rsidRDefault="001C5084" w:rsidP="00B553D6">
            <w:pPr>
              <w:rPr>
                <w:rFonts w:ascii="Arial" w:hAnsi="Arial" w:cs="Arial"/>
                <w:i/>
              </w:rPr>
            </w:pPr>
            <w:r w:rsidRPr="00930E7A">
              <w:rPr>
                <w:rFonts w:ascii="Arial" w:hAnsi="Arial" w:cs="Arial"/>
                <w:i/>
                <w:u w:val="single"/>
              </w:rPr>
              <w:t>EXAMPLE</w:t>
            </w:r>
          </w:p>
          <w:p w14:paraId="5D99CB59" w14:textId="2B55D2C0" w:rsidR="00C37946" w:rsidRPr="00930E7A" w:rsidRDefault="00CC0219" w:rsidP="00FD0E5F">
            <w:pPr>
              <w:rPr>
                <w:rFonts w:ascii="Arial" w:hAnsi="Arial" w:cs="Arial"/>
              </w:rPr>
            </w:pPr>
            <w:r>
              <w:rPr>
                <w:rFonts w:ascii="Arial" w:hAnsi="Arial" w:cs="Arial"/>
                <w:i/>
              </w:rPr>
              <w:t xml:space="preserve">Recording, reporting &amp; investigating </w:t>
            </w:r>
            <w:r w:rsidR="00A41E17">
              <w:rPr>
                <w:rFonts w:ascii="Arial" w:hAnsi="Arial" w:cs="Arial"/>
                <w:i/>
              </w:rPr>
              <w:t>accidents,</w:t>
            </w:r>
            <w:r>
              <w:rPr>
                <w:rFonts w:ascii="Arial" w:hAnsi="Arial" w:cs="Arial"/>
                <w:i/>
              </w:rPr>
              <w:t xml:space="preserve"> and </w:t>
            </w:r>
            <w:proofErr w:type="gramStart"/>
            <w:r>
              <w:rPr>
                <w:rFonts w:ascii="Arial" w:hAnsi="Arial" w:cs="Arial"/>
                <w:i/>
              </w:rPr>
              <w:t>incidents</w:t>
            </w:r>
            <w:proofErr w:type="gramEnd"/>
          </w:p>
          <w:p w14:paraId="701AEE58" w14:textId="77777777" w:rsidR="00C37946" w:rsidRPr="00930E7A" w:rsidRDefault="00C37946" w:rsidP="00FD0E5F">
            <w:pPr>
              <w:rPr>
                <w:rFonts w:ascii="Arial" w:hAnsi="Arial" w:cs="Arial"/>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4369E14" w14:textId="77777777" w:rsidR="00E17ECF" w:rsidRPr="00930E7A" w:rsidRDefault="00E92440" w:rsidP="00930E7A">
            <w:pPr>
              <w:pStyle w:val="ListParagraph"/>
              <w:numPr>
                <w:ilvl w:val="0"/>
                <w:numId w:val="9"/>
              </w:numPr>
              <w:rPr>
                <w:rFonts w:ascii="Arial" w:hAnsi="Arial" w:cs="Arial"/>
                <w:i/>
              </w:rPr>
            </w:pPr>
            <w:r w:rsidRPr="00930E7A">
              <w:rPr>
                <w:rFonts w:ascii="Arial" w:hAnsi="Arial" w:cs="Arial"/>
                <w:i/>
              </w:rPr>
              <w:t xml:space="preserve">All </w:t>
            </w:r>
            <w:r w:rsidR="002B1C63" w:rsidRPr="00930E7A">
              <w:rPr>
                <w:rFonts w:ascii="Arial" w:hAnsi="Arial" w:cs="Arial"/>
                <w:i/>
              </w:rPr>
              <w:t xml:space="preserve">accidents </w:t>
            </w:r>
            <w:r w:rsidR="002F6D72" w:rsidRPr="00930E7A">
              <w:rPr>
                <w:rFonts w:ascii="Arial" w:hAnsi="Arial" w:cs="Arial"/>
                <w:i/>
              </w:rPr>
              <w:t xml:space="preserve">recorded in the </w:t>
            </w:r>
            <w:r w:rsidRPr="00930E7A">
              <w:rPr>
                <w:rFonts w:ascii="Arial" w:hAnsi="Arial" w:cs="Arial"/>
                <w:i/>
              </w:rPr>
              <w:t>school office</w:t>
            </w:r>
            <w:r w:rsidR="002F6D72" w:rsidRPr="00930E7A">
              <w:rPr>
                <w:rFonts w:ascii="Arial" w:hAnsi="Arial" w:cs="Arial"/>
                <w:i/>
              </w:rPr>
              <w:t xml:space="preserve"> ‘accident </w:t>
            </w:r>
            <w:proofErr w:type="gramStart"/>
            <w:r w:rsidR="002F6D72" w:rsidRPr="00930E7A">
              <w:rPr>
                <w:rFonts w:ascii="Arial" w:hAnsi="Arial" w:cs="Arial"/>
                <w:i/>
              </w:rPr>
              <w:t>book’</w:t>
            </w:r>
            <w:proofErr w:type="gramEnd"/>
          </w:p>
          <w:p w14:paraId="4E5B45B3" w14:textId="32BE1F5F" w:rsidR="00E17ECF" w:rsidRPr="00930E7A" w:rsidRDefault="2481A42F" w:rsidP="54351A1F">
            <w:pPr>
              <w:pStyle w:val="ListParagraph"/>
              <w:numPr>
                <w:ilvl w:val="0"/>
                <w:numId w:val="9"/>
              </w:numPr>
              <w:rPr>
                <w:rFonts w:ascii="Arial" w:hAnsi="Arial" w:cs="Arial"/>
                <w:i/>
                <w:iCs/>
              </w:rPr>
            </w:pPr>
            <w:r w:rsidRPr="54351A1F">
              <w:rPr>
                <w:rFonts w:ascii="Arial" w:hAnsi="Arial" w:cs="Arial"/>
                <w:i/>
                <w:iCs/>
              </w:rPr>
              <w:t>Online reports</w:t>
            </w:r>
            <w:r w:rsidR="00E92440" w:rsidRPr="54351A1F">
              <w:rPr>
                <w:rFonts w:ascii="Arial" w:hAnsi="Arial" w:cs="Arial"/>
                <w:i/>
                <w:iCs/>
              </w:rPr>
              <w:t xml:space="preserve"> of </w:t>
            </w:r>
            <w:r w:rsidR="00CC0219" w:rsidRPr="54351A1F">
              <w:rPr>
                <w:rFonts w:ascii="Arial" w:hAnsi="Arial" w:cs="Arial"/>
                <w:i/>
                <w:iCs/>
              </w:rPr>
              <w:t xml:space="preserve">non-minor </w:t>
            </w:r>
            <w:r w:rsidR="002F6D72" w:rsidRPr="54351A1F">
              <w:rPr>
                <w:rFonts w:ascii="Arial" w:hAnsi="Arial" w:cs="Arial"/>
                <w:i/>
                <w:iCs/>
              </w:rPr>
              <w:t>incidents</w:t>
            </w:r>
            <w:r w:rsidR="00CC0219" w:rsidRPr="54351A1F">
              <w:rPr>
                <w:rFonts w:ascii="Arial" w:hAnsi="Arial" w:cs="Arial"/>
                <w:i/>
                <w:iCs/>
              </w:rPr>
              <w:t>/accidents</w:t>
            </w:r>
            <w:r w:rsidR="2F337C1D" w:rsidRPr="54351A1F">
              <w:rPr>
                <w:rFonts w:ascii="Arial" w:hAnsi="Arial" w:cs="Arial"/>
                <w:i/>
                <w:iCs/>
              </w:rPr>
              <w:t>, near misses</w:t>
            </w:r>
            <w:r w:rsidR="00CC0219" w:rsidRPr="54351A1F">
              <w:rPr>
                <w:rFonts w:ascii="Arial" w:hAnsi="Arial" w:cs="Arial"/>
                <w:i/>
                <w:iCs/>
              </w:rPr>
              <w:t xml:space="preserve"> sent to WCC including</w:t>
            </w:r>
            <w:r w:rsidR="002F6D72" w:rsidRPr="54351A1F">
              <w:rPr>
                <w:rFonts w:ascii="Arial" w:hAnsi="Arial" w:cs="Arial"/>
                <w:i/>
                <w:iCs/>
              </w:rPr>
              <w:t xml:space="preserve"> </w:t>
            </w:r>
            <w:r w:rsidR="0022745D" w:rsidRPr="54351A1F">
              <w:rPr>
                <w:rFonts w:ascii="Arial" w:hAnsi="Arial" w:cs="Arial"/>
                <w:i/>
                <w:iCs/>
              </w:rPr>
              <w:t xml:space="preserve">those </w:t>
            </w:r>
            <w:r w:rsidR="002F6D72" w:rsidRPr="54351A1F">
              <w:rPr>
                <w:rFonts w:ascii="Arial" w:hAnsi="Arial" w:cs="Arial"/>
                <w:i/>
                <w:iCs/>
              </w:rPr>
              <w:t>that fall under RIDDOR (</w:t>
            </w:r>
            <w:r w:rsidR="00E17ECF" w:rsidRPr="54351A1F">
              <w:rPr>
                <w:rFonts w:ascii="Arial" w:hAnsi="Arial" w:cs="Arial"/>
                <w:i/>
                <w:iCs/>
              </w:rPr>
              <w:t>as per separate WCC reporting procedure</w:t>
            </w:r>
            <w:r w:rsidR="002F6D72" w:rsidRPr="54351A1F">
              <w:rPr>
                <w:rFonts w:ascii="Arial" w:hAnsi="Arial" w:cs="Arial"/>
                <w:i/>
                <w:iCs/>
              </w:rPr>
              <w:t>)</w:t>
            </w:r>
          </w:p>
          <w:p w14:paraId="1E8DB51A" w14:textId="77777777" w:rsidR="00F77569" w:rsidRPr="00930E7A" w:rsidRDefault="002F6D72" w:rsidP="00930E7A">
            <w:pPr>
              <w:pStyle w:val="ListParagraph"/>
              <w:numPr>
                <w:ilvl w:val="0"/>
                <w:numId w:val="9"/>
              </w:numPr>
              <w:rPr>
                <w:rFonts w:ascii="Arial" w:hAnsi="Arial" w:cs="Arial"/>
                <w:i/>
              </w:rPr>
            </w:pPr>
            <w:r w:rsidRPr="00930E7A">
              <w:rPr>
                <w:rFonts w:ascii="Arial" w:hAnsi="Arial" w:cs="Arial"/>
                <w:i/>
              </w:rPr>
              <w:t xml:space="preserve">Relevant notifications </w:t>
            </w:r>
            <w:r w:rsidR="00F77569" w:rsidRPr="00930E7A">
              <w:rPr>
                <w:rFonts w:ascii="Arial" w:hAnsi="Arial" w:cs="Arial"/>
                <w:i/>
              </w:rPr>
              <w:t>made to parents/carers</w:t>
            </w:r>
            <w:r w:rsidRPr="00930E7A">
              <w:rPr>
                <w:rFonts w:ascii="Arial" w:hAnsi="Arial" w:cs="Arial"/>
                <w:i/>
              </w:rPr>
              <w:t xml:space="preserve"> – telephone / accident slip </w:t>
            </w:r>
            <w:proofErr w:type="gramStart"/>
            <w:r w:rsidRPr="00930E7A">
              <w:rPr>
                <w:rFonts w:ascii="Arial" w:hAnsi="Arial" w:cs="Arial"/>
                <w:i/>
              </w:rPr>
              <w:t>form</w:t>
            </w:r>
            <w:proofErr w:type="gramEnd"/>
            <w:r w:rsidRPr="00930E7A">
              <w:rPr>
                <w:rFonts w:ascii="Arial" w:hAnsi="Arial" w:cs="Arial"/>
                <w:i/>
              </w:rPr>
              <w:t xml:space="preserve"> </w:t>
            </w:r>
            <w:r w:rsidR="00E92440" w:rsidRPr="00930E7A">
              <w:rPr>
                <w:rFonts w:ascii="Arial" w:hAnsi="Arial" w:cs="Arial"/>
                <w:i/>
              </w:rPr>
              <w:t xml:space="preserve"> </w:t>
            </w:r>
          </w:p>
          <w:p w14:paraId="3D696E74" w14:textId="77777777" w:rsidR="00F77569" w:rsidRPr="00930E7A" w:rsidRDefault="002F6D72" w:rsidP="00930E7A">
            <w:pPr>
              <w:pStyle w:val="ListParagraph"/>
              <w:numPr>
                <w:ilvl w:val="0"/>
                <w:numId w:val="9"/>
              </w:numPr>
              <w:rPr>
                <w:rFonts w:ascii="Arial" w:hAnsi="Arial" w:cs="Arial"/>
                <w:i/>
              </w:rPr>
            </w:pPr>
            <w:r w:rsidRPr="00930E7A">
              <w:rPr>
                <w:rFonts w:ascii="Arial" w:hAnsi="Arial" w:cs="Arial"/>
                <w:i/>
              </w:rPr>
              <w:t>The H</w:t>
            </w:r>
            <w:r w:rsidR="00F77569" w:rsidRPr="00930E7A">
              <w:rPr>
                <w:rFonts w:ascii="Arial" w:hAnsi="Arial" w:cs="Arial"/>
                <w:i/>
              </w:rPr>
              <w:t xml:space="preserve">eadteacher </w:t>
            </w:r>
            <w:r w:rsidR="006905AC" w:rsidRPr="00930E7A">
              <w:rPr>
                <w:rFonts w:ascii="Arial" w:hAnsi="Arial" w:cs="Arial"/>
                <w:i/>
              </w:rPr>
              <w:t xml:space="preserve">is responsible </w:t>
            </w:r>
            <w:r w:rsidRPr="00930E7A">
              <w:rPr>
                <w:rFonts w:ascii="Arial" w:hAnsi="Arial" w:cs="Arial"/>
                <w:i/>
              </w:rPr>
              <w:t xml:space="preserve">for </w:t>
            </w:r>
            <w:r w:rsidR="00CC0219">
              <w:rPr>
                <w:rFonts w:ascii="Arial" w:hAnsi="Arial" w:cs="Arial"/>
                <w:i/>
              </w:rPr>
              <w:t xml:space="preserve">investigating all accidents, and for </w:t>
            </w:r>
            <w:r w:rsidRPr="00930E7A">
              <w:rPr>
                <w:rFonts w:ascii="Arial" w:hAnsi="Arial" w:cs="Arial"/>
                <w:i/>
              </w:rPr>
              <w:t xml:space="preserve">taking any appropriate </w:t>
            </w:r>
            <w:r w:rsidR="002201A2" w:rsidRPr="00930E7A">
              <w:rPr>
                <w:rFonts w:ascii="Arial" w:hAnsi="Arial" w:cs="Arial"/>
                <w:i/>
              </w:rPr>
              <w:t xml:space="preserve">action necessary to </w:t>
            </w:r>
            <w:r w:rsidR="005C6850" w:rsidRPr="00930E7A">
              <w:rPr>
                <w:rFonts w:ascii="Arial" w:hAnsi="Arial" w:cs="Arial"/>
                <w:i/>
              </w:rPr>
              <w:t>prevent</w:t>
            </w:r>
            <w:r w:rsidR="00195F78" w:rsidRPr="00930E7A">
              <w:rPr>
                <w:rFonts w:ascii="Arial" w:hAnsi="Arial" w:cs="Arial"/>
                <w:i/>
              </w:rPr>
              <w:t xml:space="preserve"> </w:t>
            </w:r>
            <w:proofErr w:type="gramStart"/>
            <w:r w:rsidR="00195F78" w:rsidRPr="00930E7A">
              <w:rPr>
                <w:rFonts w:ascii="Arial" w:hAnsi="Arial" w:cs="Arial"/>
                <w:i/>
              </w:rPr>
              <w:t>recurrence</w:t>
            </w:r>
            <w:r w:rsidR="0002635A" w:rsidRPr="00930E7A">
              <w:rPr>
                <w:rFonts w:ascii="Arial" w:hAnsi="Arial" w:cs="Arial"/>
                <w:i/>
              </w:rPr>
              <w:t>s</w:t>
            </w:r>
            <w:proofErr w:type="gramEnd"/>
          </w:p>
          <w:p w14:paraId="10BF20F9" w14:textId="77777777" w:rsidR="0002635A" w:rsidRDefault="0002635A" w:rsidP="00930E7A">
            <w:pPr>
              <w:pStyle w:val="ListParagraph"/>
              <w:numPr>
                <w:ilvl w:val="0"/>
                <w:numId w:val="9"/>
              </w:numPr>
              <w:rPr>
                <w:rFonts w:ascii="Arial" w:hAnsi="Arial" w:cs="Arial"/>
                <w:i/>
              </w:rPr>
            </w:pPr>
            <w:r w:rsidRPr="00930E7A">
              <w:rPr>
                <w:rFonts w:ascii="Arial" w:hAnsi="Arial" w:cs="Arial"/>
                <w:i/>
              </w:rPr>
              <w:t xml:space="preserve">The governing body monitor accidents </w:t>
            </w:r>
            <w:r w:rsidR="002201A2" w:rsidRPr="00930E7A">
              <w:rPr>
                <w:rFonts w:ascii="Arial" w:hAnsi="Arial" w:cs="Arial"/>
                <w:i/>
              </w:rPr>
              <w:t>to identify</w:t>
            </w:r>
            <w:r w:rsidRPr="00930E7A">
              <w:rPr>
                <w:rFonts w:ascii="Arial" w:hAnsi="Arial" w:cs="Arial"/>
                <w:i/>
              </w:rPr>
              <w:t xml:space="preserve"> </w:t>
            </w:r>
            <w:r w:rsidR="0004683A">
              <w:rPr>
                <w:rFonts w:ascii="Arial" w:hAnsi="Arial" w:cs="Arial"/>
                <w:i/>
              </w:rPr>
              <w:t xml:space="preserve">and monitor </w:t>
            </w:r>
            <w:r w:rsidRPr="00930E7A">
              <w:rPr>
                <w:rFonts w:ascii="Arial" w:hAnsi="Arial" w:cs="Arial"/>
                <w:i/>
              </w:rPr>
              <w:t xml:space="preserve">any </w:t>
            </w:r>
            <w:proofErr w:type="gramStart"/>
            <w:r w:rsidRPr="00930E7A">
              <w:rPr>
                <w:rFonts w:ascii="Arial" w:hAnsi="Arial" w:cs="Arial"/>
                <w:i/>
              </w:rPr>
              <w:t>trends</w:t>
            </w:r>
            <w:proofErr w:type="gramEnd"/>
          </w:p>
          <w:p w14:paraId="0F60B937" w14:textId="77777777" w:rsidR="00195F78" w:rsidRPr="00930E7A" w:rsidRDefault="00195F78" w:rsidP="0004683A">
            <w:pPr>
              <w:pStyle w:val="ListParagraph"/>
              <w:rPr>
                <w:rFonts w:ascii="Arial" w:hAnsi="Arial" w:cs="Arial"/>
                <w: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AE34C5" w14:textId="77777777" w:rsidR="00C37946" w:rsidRPr="00930E7A" w:rsidRDefault="00824FDF" w:rsidP="54351A1F">
            <w:pPr>
              <w:pStyle w:val="ListParagraph"/>
              <w:numPr>
                <w:ilvl w:val="0"/>
                <w:numId w:val="4"/>
              </w:numPr>
              <w:rPr>
                <w:rFonts w:ascii="Arial" w:hAnsi="Arial" w:cs="Arial"/>
                <w:i/>
                <w:iCs/>
              </w:rPr>
            </w:pPr>
            <w:r w:rsidRPr="54351A1F">
              <w:rPr>
                <w:rFonts w:ascii="Arial" w:hAnsi="Arial" w:cs="Arial"/>
                <w:i/>
                <w:iCs/>
              </w:rPr>
              <w:t>All staff</w:t>
            </w:r>
          </w:p>
          <w:p w14:paraId="122B2F7A" w14:textId="0AA7C59A" w:rsidR="00824FDF" w:rsidRPr="00930E7A" w:rsidRDefault="00C32A6F" w:rsidP="54351A1F">
            <w:pPr>
              <w:pStyle w:val="ListParagraph"/>
              <w:numPr>
                <w:ilvl w:val="0"/>
                <w:numId w:val="4"/>
              </w:numPr>
              <w:rPr>
                <w:rFonts w:ascii="Arial" w:hAnsi="Arial" w:cs="Arial"/>
                <w:i/>
                <w:iCs/>
              </w:rPr>
            </w:pPr>
            <w:r w:rsidRPr="54351A1F">
              <w:rPr>
                <w:rFonts w:ascii="Arial" w:hAnsi="Arial" w:cs="Arial"/>
                <w:i/>
                <w:iCs/>
              </w:rPr>
              <w:t>Mrs</w:t>
            </w:r>
            <w:r w:rsidR="6E1EBF59" w:rsidRPr="54351A1F">
              <w:rPr>
                <w:rFonts w:ascii="Arial" w:hAnsi="Arial" w:cs="Arial"/>
                <w:i/>
                <w:iCs/>
              </w:rPr>
              <w:t xml:space="preserve"> Purple</w:t>
            </w:r>
            <w:r w:rsidRPr="54351A1F">
              <w:rPr>
                <w:rFonts w:ascii="Arial" w:hAnsi="Arial" w:cs="Arial"/>
                <w:i/>
                <w:iCs/>
              </w:rPr>
              <w:t>, Office M</w:t>
            </w:r>
            <w:r w:rsidR="00824FDF" w:rsidRPr="54351A1F">
              <w:rPr>
                <w:rFonts w:ascii="Arial" w:hAnsi="Arial" w:cs="Arial"/>
                <w:i/>
                <w:iCs/>
              </w:rPr>
              <w:t>anager</w:t>
            </w:r>
          </w:p>
          <w:p w14:paraId="1DC920DB" w14:textId="77777777" w:rsidR="00824FDF" w:rsidRPr="00930E7A" w:rsidRDefault="00C32A6F" w:rsidP="00930E7A">
            <w:pPr>
              <w:pStyle w:val="ListParagraph"/>
              <w:numPr>
                <w:ilvl w:val="0"/>
                <w:numId w:val="4"/>
              </w:numPr>
              <w:rPr>
                <w:rFonts w:ascii="Arial" w:hAnsi="Arial" w:cs="Arial"/>
              </w:rPr>
            </w:pPr>
            <w:r w:rsidRPr="00930E7A">
              <w:rPr>
                <w:rFonts w:ascii="Arial" w:hAnsi="Arial" w:cs="Arial"/>
                <w:i/>
              </w:rPr>
              <w:t>Mr Green, H</w:t>
            </w:r>
            <w:r w:rsidR="00824FDF" w:rsidRPr="00930E7A">
              <w:rPr>
                <w:rFonts w:ascii="Arial" w:hAnsi="Arial" w:cs="Arial"/>
                <w:i/>
              </w:rPr>
              <w:t>eadteacher</w:t>
            </w:r>
          </w:p>
          <w:p w14:paraId="47FE3A9D" w14:textId="514FB937" w:rsidR="0002635A" w:rsidRPr="00930E7A" w:rsidRDefault="0002635A" w:rsidP="00930E7A">
            <w:pPr>
              <w:pStyle w:val="ListParagraph"/>
              <w:numPr>
                <w:ilvl w:val="0"/>
                <w:numId w:val="4"/>
              </w:numPr>
              <w:rPr>
                <w:rFonts w:ascii="Arial" w:hAnsi="Arial" w:cs="Arial"/>
              </w:rPr>
            </w:pPr>
            <w:r w:rsidRPr="54351A1F">
              <w:rPr>
                <w:rFonts w:ascii="Arial" w:hAnsi="Arial" w:cs="Arial"/>
                <w:i/>
                <w:iCs/>
              </w:rPr>
              <w:t xml:space="preserve">Mr </w:t>
            </w:r>
            <w:r w:rsidR="3E7ECB93" w:rsidRPr="54351A1F">
              <w:rPr>
                <w:rFonts w:ascii="Arial" w:hAnsi="Arial" w:cs="Arial"/>
                <w:i/>
                <w:iCs/>
              </w:rPr>
              <w:t>Pink</w:t>
            </w:r>
            <w:r w:rsidRPr="54351A1F">
              <w:rPr>
                <w:rFonts w:ascii="Arial" w:hAnsi="Arial" w:cs="Arial"/>
                <w:i/>
                <w:iCs/>
              </w:rPr>
              <w:t>, H&amp;S governor</w:t>
            </w:r>
          </w:p>
        </w:tc>
      </w:tr>
      <w:tr w:rsidR="00C37946" w:rsidRPr="00C37946" w14:paraId="0222586F" w14:textId="77777777" w:rsidTr="00C01F0A">
        <w:tc>
          <w:tcPr>
            <w:tcW w:w="4307" w:type="dxa"/>
            <w:tcBorders>
              <w:top w:val="single" w:sz="4" w:space="0" w:color="auto"/>
              <w:left w:val="single" w:sz="4" w:space="0" w:color="auto"/>
              <w:bottom w:val="single" w:sz="4" w:space="0" w:color="auto"/>
              <w:right w:val="single" w:sz="4" w:space="0" w:color="auto"/>
            </w:tcBorders>
            <w:shd w:val="clear" w:color="auto" w:fill="auto"/>
          </w:tcPr>
          <w:p w14:paraId="1CFA5F85" w14:textId="77777777" w:rsidR="002F6D72" w:rsidRPr="00930E7A" w:rsidRDefault="002F6D72" w:rsidP="00FD0E5F">
            <w:pPr>
              <w:rPr>
                <w:rFonts w:ascii="Arial" w:hAnsi="Arial" w:cs="Arial"/>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6C9588F" w14:textId="77777777" w:rsidR="002201A2" w:rsidRPr="00930E7A" w:rsidRDefault="002201A2" w:rsidP="00FD0E5F">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575346" w14:textId="77777777" w:rsidR="00C37946" w:rsidRPr="00930E7A" w:rsidRDefault="00C37946" w:rsidP="00FD0E5F">
            <w:pPr>
              <w:rPr>
                <w:rFonts w:ascii="Arial" w:hAnsi="Arial" w:cs="Arial"/>
              </w:rPr>
            </w:pPr>
          </w:p>
        </w:tc>
      </w:tr>
      <w:tr w:rsidR="00C37946" w:rsidRPr="00C37946" w14:paraId="22075A18" w14:textId="77777777" w:rsidTr="00C01F0A">
        <w:tc>
          <w:tcPr>
            <w:tcW w:w="4307" w:type="dxa"/>
            <w:tcBorders>
              <w:top w:val="single" w:sz="4" w:space="0" w:color="auto"/>
              <w:left w:val="single" w:sz="4" w:space="0" w:color="auto"/>
              <w:bottom w:val="single" w:sz="4" w:space="0" w:color="auto"/>
              <w:right w:val="single" w:sz="4" w:space="0" w:color="auto"/>
            </w:tcBorders>
            <w:shd w:val="clear" w:color="auto" w:fill="auto"/>
          </w:tcPr>
          <w:p w14:paraId="17CA4754" w14:textId="77777777" w:rsidR="00C37946" w:rsidRPr="00930E7A" w:rsidRDefault="00C37946" w:rsidP="00FD0E5F">
            <w:pPr>
              <w:rPr>
                <w:rFonts w:ascii="Arial" w:hAnsi="Arial" w:cs="Arial"/>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4E268BA" w14:textId="77777777" w:rsidR="002201A2" w:rsidRPr="00930E7A" w:rsidRDefault="002201A2" w:rsidP="00FD0E5F">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D8537A" w14:textId="77777777" w:rsidR="00C37946" w:rsidRPr="00930E7A" w:rsidRDefault="00C37946" w:rsidP="00FD0E5F">
            <w:pPr>
              <w:rPr>
                <w:rFonts w:ascii="Arial" w:hAnsi="Arial" w:cs="Arial"/>
              </w:rPr>
            </w:pPr>
          </w:p>
        </w:tc>
      </w:tr>
    </w:tbl>
    <w:p w14:paraId="486B25FA" w14:textId="7E9DDC34" w:rsidR="54351A1F" w:rsidRDefault="54351A1F"/>
    <w:p w14:paraId="462E6252" w14:textId="77777777" w:rsidR="007D43A8" w:rsidRPr="00C37946" w:rsidRDefault="007D43A8" w:rsidP="00FD0E5F">
      <w:pPr>
        <w:rPr>
          <w:rFonts w:ascii="Arial" w:hAnsi="Arial" w:cs="Arial"/>
        </w:rPr>
      </w:pPr>
    </w:p>
    <w:sectPr w:rsidR="007D43A8" w:rsidRPr="00C37946" w:rsidSect="00432285">
      <w:headerReference w:type="default" r:id="rId11"/>
      <w:footerReference w:type="default" r:id="rId12"/>
      <w:headerReference w:type="first" r:id="rId13"/>
      <w:footerReference w:type="first" r:id="rId14"/>
      <w:pgSz w:w="16838" w:h="11906" w:orient="landscape"/>
      <w:pgMar w:top="1134" w:right="680" w:bottom="1134" w:left="85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A75F" w14:textId="77777777" w:rsidR="005A3B05" w:rsidRDefault="005A3B05" w:rsidP="00D857EB">
      <w:r>
        <w:separator/>
      </w:r>
    </w:p>
  </w:endnote>
  <w:endnote w:type="continuationSeparator" w:id="0">
    <w:p w14:paraId="35C26FDA" w14:textId="77777777" w:rsidR="005A3B05" w:rsidRDefault="005A3B05" w:rsidP="00D857EB">
      <w:r>
        <w:continuationSeparator/>
      </w:r>
    </w:p>
  </w:endnote>
  <w:endnote w:type="continuationNotice" w:id="1">
    <w:p w14:paraId="4F4ABEEF" w14:textId="77777777" w:rsidR="005A3B05" w:rsidRDefault="005A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D88B" w14:textId="3F6B0318" w:rsidR="006E5674" w:rsidRPr="00332675" w:rsidRDefault="003A0BC0" w:rsidP="00332675">
    <w:pPr>
      <w:pStyle w:val="Footer"/>
      <w:jc w:val="right"/>
      <w:rPr>
        <w:rFonts w:ascii="Arial" w:hAnsi="Arial" w:cs="Arial"/>
      </w:rPr>
    </w:pPr>
    <w:r w:rsidRPr="00332675">
      <w:rPr>
        <w:rFonts w:ascii="Arial" w:hAnsi="Arial" w:cs="Arial"/>
      </w:rPr>
      <w:t xml:space="preserve">Page </w:t>
    </w:r>
    <w:r w:rsidR="006E5674" w:rsidRPr="00332675">
      <w:rPr>
        <w:rFonts w:ascii="Arial" w:hAnsi="Arial" w:cs="Arial"/>
      </w:rPr>
      <w:fldChar w:fldCharType="begin"/>
    </w:r>
    <w:r w:rsidR="006E5674" w:rsidRPr="00332675">
      <w:rPr>
        <w:rFonts w:ascii="Arial" w:hAnsi="Arial" w:cs="Arial"/>
      </w:rPr>
      <w:instrText xml:space="preserve"> PAGE   \* MERGEFORMAT </w:instrText>
    </w:r>
    <w:r w:rsidR="006E5674" w:rsidRPr="00332675">
      <w:rPr>
        <w:rFonts w:ascii="Arial" w:hAnsi="Arial" w:cs="Arial"/>
      </w:rPr>
      <w:fldChar w:fldCharType="separate"/>
    </w:r>
    <w:r w:rsidR="00762F71" w:rsidRPr="00332675">
      <w:rPr>
        <w:rFonts w:ascii="Arial" w:hAnsi="Arial" w:cs="Arial"/>
        <w:noProof/>
      </w:rPr>
      <w:t>3</w:t>
    </w:r>
    <w:r w:rsidR="006E5674" w:rsidRPr="00332675">
      <w:rPr>
        <w:rFonts w:ascii="Arial" w:hAnsi="Arial" w:cs="Arial"/>
        <w:noProof/>
      </w:rPr>
      <w:fldChar w:fldCharType="end"/>
    </w:r>
    <w:r w:rsidRPr="00332675">
      <w:rPr>
        <w:rFonts w:ascii="Arial" w:hAnsi="Arial" w:cs="Arial"/>
        <w:noProof/>
      </w:rPr>
      <w:t xml:space="preserve"> of </w:t>
    </w:r>
    <w:r w:rsidRPr="00332675">
      <w:rPr>
        <w:rFonts w:ascii="Arial" w:hAnsi="Arial" w:cs="Arial"/>
        <w:noProof/>
      </w:rPr>
      <w:fldChar w:fldCharType="begin"/>
    </w:r>
    <w:r w:rsidRPr="00332675">
      <w:rPr>
        <w:rFonts w:ascii="Arial" w:hAnsi="Arial" w:cs="Arial"/>
        <w:noProof/>
      </w:rPr>
      <w:instrText xml:space="preserve"> NUMPAGES   \* MERGEFORMAT </w:instrText>
    </w:r>
    <w:r w:rsidRPr="00332675">
      <w:rPr>
        <w:rFonts w:ascii="Arial" w:hAnsi="Arial" w:cs="Arial"/>
        <w:noProof/>
      </w:rPr>
      <w:fldChar w:fldCharType="separate"/>
    </w:r>
    <w:r w:rsidRPr="00332675">
      <w:rPr>
        <w:rFonts w:ascii="Arial" w:hAnsi="Arial" w:cs="Arial"/>
        <w:noProof/>
      </w:rPr>
      <w:t>3</w:t>
    </w:r>
    <w:r w:rsidRPr="00332675">
      <w:rPr>
        <w:rFonts w:ascii="Arial" w:hAnsi="Arial" w:cs="Arial"/>
        <w:noProof/>
      </w:rPr>
      <w:fldChar w:fldCharType="end"/>
    </w:r>
  </w:p>
  <w:p w14:paraId="1121346D" w14:textId="4FD1819D" w:rsidR="006E5674" w:rsidRDefault="00426617">
    <w:pPr>
      <w:pStyle w:val="Footer"/>
    </w:pPr>
    <w:r w:rsidRPr="000D192F">
      <w:rPr>
        <w:rFonts w:ascii="Arial" w:hAnsi="Arial" w:cs="Arial"/>
      </w:rPr>
      <w:t>May 2024HS-MSG-06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3F39" w14:textId="0C52C841" w:rsidR="007C7E96" w:rsidRDefault="00AE0F35">
    <w:pPr>
      <w:pStyle w:val="Footer"/>
    </w:pPr>
    <w:r w:rsidRPr="000D192F">
      <w:rPr>
        <w:rFonts w:ascii="Arial" w:hAnsi="Arial" w:cs="Arial"/>
      </w:rPr>
      <w:t>May 2024HS-MSG-06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ACB3" w14:textId="77777777" w:rsidR="005A3B05" w:rsidRDefault="005A3B05" w:rsidP="00D857EB">
      <w:r>
        <w:separator/>
      </w:r>
    </w:p>
  </w:footnote>
  <w:footnote w:type="continuationSeparator" w:id="0">
    <w:p w14:paraId="6CAE38A5" w14:textId="77777777" w:rsidR="005A3B05" w:rsidRDefault="005A3B05" w:rsidP="00D857EB">
      <w:r>
        <w:continuationSeparator/>
      </w:r>
    </w:p>
  </w:footnote>
  <w:footnote w:type="continuationNotice" w:id="1">
    <w:p w14:paraId="4A462CA3" w14:textId="77777777" w:rsidR="005A3B05" w:rsidRDefault="005A3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34AC" w14:textId="77777777" w:rsidR="00AF0C57" w:rsidRPr="00930E7A" w:rsidRDefault="00AF0C57">
    <w:pPr>
      <w:pStyle w:val="Header"/>
      <w:jc w:val="right"/>
      <w:rPr>
        <w:color w:val="4F81BD"/>
      </w:rPr>
    </w:pPr>
  </w:p>
  <w:p w14:paraId="0D6DA4FF" w14:textId="77777777" w:rsidR="00AF0C57" w:rsidRDefault="00AF0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C7B7" w14:textId="28BB64FB" w:rsidR="00A0506A" w:rsidRDefault="00990B09">
    <w:pPr>
      <w:pStyle w:val="Header"/>
    </w:pPr>
    <w:r>
      <w:rPr>
        <w:noProof/>
      </w:rPr>
      <mc:AlternateContent>
        <mc:Choice Requires="wps">
          <w:drawing>
            <wp:anchor distT="0" distB="0" distL="114300" distR="114300" simplePos="0" relativeHeight="251658240" behindDoc="0" locked="0" layoutInCell="1" allowOverlap="1" wp14:anchorId="08149A2A" wp14:editId="2268C788">
              <wp:simplePos x="0" y="0"/>
              <wp:positionH relativeFrom="margin">
                <wp:posOffset>-296545</wp:posOffset>
              </wp:positionH>
              <wp:positionV relativeFrom="page">
                <wp:posOffset>175260</wp:posOffset>
              </wp:positionV>
              <wp:extent cx="10226040" cy="53340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6040" cy="533400"/>
                      </a:xfrm>
                      <a:prstGeom prst="rect">
                        <a:avLst/>
                      </a:prstGeom>
                      <a:solidFill>
                        <a:srgbClr val="00B050"/>
                      </a:solidFill>
                      <a:ln w="25400" cap="flat" cmpd="sng" algn="ctr">
                        <a:noFill/>
                        <a:prstDash val="solid"/>
                      </a:ln>
                      <a:effectLst/>
                    </wps:spPr>
                    <wps:txbx>
                      <w:txbxContent>
                        <w:p w14:paraId="196ADF6E" w14:textId="77777777" w:rsidR="00A0506A" w:rsidRPr="00930E7A" w:rsidRDefault="00A0506A" w:rsidP="00E6557B">
                          <w:pPr>
                            <w:ind w:firstLine="720"/>
                            <w:rPr>
                              <w:rFonts w:ascii="Arial" w:hAnsi="Arial" w:cs="Arial"/>
                              <w:b/>
                              <w:color w:val="FFFFFF"/>
                              <w:sz w:val="36"/>
                              <w:szCs w:val="36"/>
                            </w:rPr>
                          </w:pPr>
                          <w:r w:rsidRPr="00930E7A">
                            <w:rPr>
                              <w:rFonts w:ascii="Arial" w:hAnsi="Arial" w:cs="Arial"/>
                              <w:b/>
                              <w:color w:val="FFFFFF"/>
                              <w:sz w:val="36"/>
                              <w:szCs w:val="36"/>
                            </w:rPr>
                            <w:t xml:space="preserve">Health and safety policy arrangements for </w:t>
                          </w:r>
                          <w:r w:rsidR="00E6557B" w:rsidRPr="00930E7A">
                            <w:rPr>
                              <w:rFonts w:ascii="Arial" w:hAnsi="Arial" w:cs="Arial"/>
                              <w:b/>
                              <w:i/>
                              <w:color w:val="FFFFFF"/>
                              <w:sz w:val="36"/>
                              <w:szCs w:val="36"/>
                            </w:rPr>
                            <w:t>(school name)</w:t>
                          </w: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08149A2A" id="Rectangle 59" o:spid="_x0000_s1026" style="position:absolute;margin-left:-23.35pt;margin-top:13.8pt;width:805.2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" fillcolor="#00b050" stroked="f" strokeweight="2pt">
              <v:textbox>
                <w:txbxContent>
                  <w:p w14:paraId="196ADF6E" w14:textId="77777777" w:rsidR="00A0506A" w:rsidRPr="00930E7A" w:rsidRDefault="00A0506A" w:rsidP="00E6557B">
                    <w:pPr>
                      <w:ind w:firstLine="720"/>
                      <w:rPr>
                        <w:rFonts w:ascii="Arial" w:hAnsi="Arial" w:cs="Arial"/>
                        <w:b/>
                        <w:color w:val="FFFFFF"/>
                        <w:sz w:val="36"/>
                        <w:szCs w:val="36"/>
                      </w:rPr>
                    </w:pPr>
                    <w:r w:rsidRPr="00930E7A">
                      <w:rPr>
                        <w:rFonts w:ascii="Arial" w:hAnsi="Arial" w:cs="Arial"/>
                        <w:b/>
                        <w:color w:val="FFFFFF"/>
                        <w:sz w:val="36"/>
                        <w:szCs w:val="36"/>
                      </w:rPr>
                      <w:t xml:space="preserve">Health and safety policy arrangements for </w:t>
                    </w:r>
                    <w:r w:rsidR="00E6557B" w:rsidRPr="00930E7A">
                      <w:rPr>
                        <w:rFonts w:ascii="Arial" w:hAnsi="Arial" w:cs="Arial"/>
                        <w:b/>
                        <w:i/>
                        <w:color w:val="FFFFFF"/>
                        <w:sz w:val="36"/>
                        <w:szCs w:val="36"/>
                      </w:rPr>
                      <w:t>(school name)</w:t>
                    </w: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43B0"/>
    <w:multiLevelType w:val="hybridMultilevel"/>
    <w:tmpl w:val="267A6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F3142"/>
    <w:multiLevelType w:val="hybridMultilevel"/>
    <w:tmpl w:val="BF5A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370B9"/>
    <w:multiLevelType w:val="hybridMultilevel"/>
    <w:tmpl w:val="95D20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841AD"/>
    <w:multiLevelType w:val="hybridMultilevel"/>
    <w:tmpl w:val="B1988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B77BF4"/>
    <w:multiLevelType w:val="hybridMultilevel"/>
    <w:tmpl w:val="3624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2AFF"/>
    <w:multiLevelType w:val="hybridMultilevel"/>
    <w:tmpl w:val="4CA6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E580E"/>
    <w:multiLevelType w:val="hybridMultilevel"/>
    <w:tmpl w:val="C468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71EFD"/>
    <w:multiLevelType w:val="hybridMultilevel"/>
    <w:tmpl w:val="FE40A36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502325F3"/>
    <w:multiLevelType w:val="hybridMultilevel"/>
    <w:tmpl w:val="27E0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A16BC"/>
    <w:multiLevelType w:val="hybridMultilevel"/>
    <w:tmpl w:val="E1924CA4"/>
    <w:lvl w:ilvl="0" w:tplc="4064AC56">
      <w:start w:val="1"/>
      <w:numFmt w:val="decimal"/>
      <w:lvlText w:val="%1."/>
      <w:lvlJc w:val="left"/>
      <w:pPr>
        <w:tabs>
          <w:tab w:val="num" w:pos="1065"/>
        </w:tabs>
        <w:ind w:left="1065" w:hanging="36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0" w15:restartNumberingAfterBreak="0">
    <w:nsid w:val="5CF325A9"/>
    <w:multiLevelType w:val="hybridMultilevel"/>
    <w:tmpl w:val="56A8C3F2"/>
    <w:lvl w:ilvl="0" w:tplc="F37A423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1" w15:restartNumberingAfterBreak="0">
    <w:nsid w:val="6EFD37EB"/>
    <w:multiLevelType w:val="hybridMultilevel"/>
    <w:tmpl w:val="0D7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82C08"/>
    <w:multiLevelType w:val="hybridMultilevel"/>
    <w:tmpl w:val="66A0888C"/>
    <w:lvl w:ilvl="0" w:tplc="C682F164">
      <w:start w:val="1"/>
      <w:numFmt w:val="decimal"/>
      <w:lvlText w:val="%1."/>
      <w:lvlJc w:val="left"/>
      <w:pPr>
        <w:ind w:left="720" w:hanging="360"/>
      </w:pPr>
      <w:rPr>
        <w:rFonts w:ascii="Arial" w:eastAsia="Times New Roman" w:hAnsi="Arial"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5110F"/>
    <w:multiLevelType w:val="hybridMultilevel"/>
    <w:tmpl w:val="2BAE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30205"/>
    <w:multiLevelType w:val="hybridMultilevel"/>
    <w:tmpl w:val="DE5C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7744">
    <w:abstractNumId w:val="14"/>
  </w:num>
  <w:num w:numId="2" w16cid:durableId="442070875">
    <w:abstractNumId w:val="10"/>
  </w:num>
  <w:num w:numId="3" w16cid:durableId="553540555">
    <w:abstractNumId w:val="2"/>
  </w:num>
  <w:num w:numId="4" w16cid:durableId="1144350166">
    <w:abstractNumId w:val="13"/>
  </w:num>
  <w:num w:numId="5" w16cid:durableId="229780148">
    <w:abstractNumId w:val="5"/>
  </w:num>
  <w:num w:numId="6" w16cid:durableId="1751534589">
    <w:abstractNumId w:val="9"/>
  </w:num>
  <w:num w:numId="7" w16cid:durableId="1882090290">
    <w:abstractNumId w:val="1"/>
  </w:num>
  <w:num w:numId="8" w16cid:durableId="1025711945">
    <w:abstractNumId w:val="7"/>
  </w:num>
  <w:num w:numId="9" w16cid:durableId="1716272809">
    <w:abstractNumId w:val="4"/>
  </w:num>
  <w:num w:numId="10" w16cid:durableId="155389517">
    <w:abstractNumId w:val="3"/>
  </w:num>
  <w:num w:numId="11" w16cid:durableId="1500653753">
    <w:abstractNumId w:val="8"/>
  </w:num>
  <w:num w:numId="12" w16cid:durableId="1773015941">
    <w:abstractNumId w:val="11"/>
  </w:num>
  <w:num w:numId="13" w16cid:durableId="2095514944">
    <w:abstractNumId w:val="6"/>
  </w:num>
  <w:num w:numId="14" w16cid:durableId="619578501">
    <w:abstractNumId w:val="0"/>
  </w:num>
  <w:num w:numId="15" w16cid:durableId="10032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EB"/>
    <w:rsid w:val="00005DB9"/>
    <w:rsid w:val="00015B4F"/>
    <w:rsid w:val="0002635A"/>
    <w:rsid w:val="00034477"/>
    <w:rsid w:val="000448C2"/>
    <w:rsid w:val="0004547E"/>
    <w:rsid w:val="0004683A"/>
    <w:rsid w:val="00055A3E"/>
    <w:rsid w:val="00055B0D"/>
    <w:rsid w:val="000603C8"/>
    <w:rsid w:val="00060E99"/>
    <w:rsid w:val="00062806"/>
    <w:rsid w:val="00062FF5"/>
    <w:rsid w:val="000644B8"/>
    <w:rsid w:val="00064C83"/>
    <w:rsid w:val="00072083"/>
    <w:rsid w:val="00075EA8"/>
    <w:rsid w:val="00081A1F"/>
    <w:rsid w:val="00082CF3"/>
    <w:rsid w:val="000835AA"/>
    <w:rsid w:val="000847F2"/>
    <w:rsid w:val="000962C7"/>
    <w:rsid w:val="000A0874"/>
    <w:rsid w:val="000A1360"/>
    <w:rsid w:val="000A1FF5"/>
    <w:rsid w:val="000B3B92"/>
    <w:rsid w:val="000B3EBF"/>
    <w:rsid w:val="000B3F36"/>
    <w:rsid w:val="000C309F"/>
    <w:rsid w:val="000D1850"/>
    <w:rsid w:val="000D5741"/>
    <w:rsid w:val="000E2C19"/>
    <w:rsid w:val="000E35EE"/>
    <w:rsid w:val="000E4084"/>
    <w:rsid w:val="000E72A4"/>
    <w:rsid w:val="000F2C68"/>
    <w:rsid w:val="000F3ECC"/>
    <w:rsid w:val="000F483B"/>
    <w:rsid w:val="00110513"/>
    <w:rsid w:val="00111CEC"/>
    <w:rsid w:val="00123380"/>
    <w:rsid w:val="00142253"/>
    <w:rsid w:val="0014288E"/>
    <w:rsid w:val="001451EF"/>
    <w:rsid w:val="00146211"/>
    <w:rsid w:val="0015082F"/>
    <w:rsid w:val="001508B8"/>
    <w:rsid w:val="00150E8C"/>
    <w:rsid w:val="00152FF6"/>
    <w:rsid w:val="00156730"/>
    <w:rsid w:val="00162E18"/>
    <w:rsid w:val="001742FD"/>
    <w:rsid w:val="00184687"/>
    <w:rsid w:val="00185F80"/>
    <w:rsid w:val="00186E23"/>
    <w:rsid w:val="001909C1"/>
    <w:rsid w:val="00195F78"/>
    <w:rsid w:val="001A122A"/>
    <w:rsid w:val="001A1E70"/>
    <w:rsid w:val="001B0ADE"/>
    <w:rsid w:val="001C5084"/>
    <w:rsid w:val="001C5311"/>
    <w:rsid w:val="001C7B29"/>
    <w:rsid w:val="001D1AB2"/>
    <w:rsid w:val="001D241A"/>
    <w:rsid w:val="001D6AF7"/>
    <w:rsid w:val="001D75DF"/>
    <w:rsid w:val="001E2000"/>
    <w:rsid w:val="001E61EE"/>
    <w:rsid w:val="001F1541"/>
    <w:rsid w:val="00211739"/>
    <w:rsid w:val="00211B3A"/>
    <w:rsid w:val="00216A9C"/>
    <w:rsid w:val="002177BB"/>
    <w:rsid w:val="002201A2"/>
    <w:rsid w:val="00222E49"/>
    <w:rsid w:val="00225FD7"/>
    <w:rsid w:val="0022745D"/>
    <w:rsid w:val="00231C6F"/>
    <w:rsid w:val="0023476C"/>
    <w:rsid w:val="00236E62"/>
    <w:rsid w:val="00254A6D"/>
    <w:rsid w:val="0025727C"/>
    <w:rsid w:val="00264903"/>
    <w:rsid w:val="00265B98"/>
    <w:rsid w:val="0027458F"/>
    <w:rsid w:val="00282C6E"/>
    <w:rsid w:val="00282CE9"/>
    <w:rsid w:val="002842F2"/>
    <w:rsid w:val="00284BA6"/>
    <w:rsid w:val="002952DD"/>
    <w:rsid w:val="002A1E4E"/>
    <w:rsid w:val="002A211D"/>
    <w:rsid w:val="002A4598"/>
    <w:rsid w:val="002A7415"/>
    <w:rsid w:val="002B00E1"/>
    <w:rsid w:val="002B0F25"/>
    <w:rsid w:val="002B15B9"/>
    <w:rsid w:val="002B1C63"/>
    <w:rsid w:val="002B2A42"/>
    <w:rsid w:val="002B38AD"/>
    <w:rsid w:val="002B4645"/>
    <w:rsid w:val="002B6285"/>
    <w:rsid w:val="002B68AC"/>
    <w:rsid w:val="002D3057"/>
    <w:rsid w:val="002D75C5"/>
    <w:rsid w:val="002E2EED"/>
    <w:rsid w:val="002E4C98"/>
    <w:rsid w:val="002E57BA"/>
    <w:rsid w:val="002E7588"/>
    <w:rsid w:val="002F3847"/>
    <w:rsid w:val="002F6D72"/>
    <w:rsid w:val="002F71ED"/>
    <w:rsid w:val="002F7F4B"/>
    <w:rsid w:val="00301A50"/>
    <w:rsid w:val="00310908"/>
    <w:rsid w:val="00320A0B"/>
    <w:rsid w:val="00321DF7"/>
    <w:rsid w:val="00322647"/>
    <w:rsid w:val="003232D3"/>
    <w:rsid w:val="00332675"/>
    <w:rsid w:val="003428B7"/>
    <w:rsid w:val="00343794"/>
    <w:rsid w:val="003635F0"/>
    <w:rsid w:val="00365CBD"/>
    <w:rsid w:val="00374FDF"/>
    <w:rsid w:val="00377853"/>
    <w:rsid w:val="00385FB0"/>
    <w:rsid w:val="003953E4"/>
    <w:rsid w:val="00395A4C"/>
    <w:rsid w:val="00395F08"/>
    <w:rsid w:val="0039728D"/>
    <w:rsid w:val="0039785E"/>
    <w:rsid w:val="003A0BC0"/>
    <w:rsid w:val="003B6664"/>
    <w:rsid w:val="003B7604"/>
    <w:rsid w:val="003C20B6"/>
    <w:rsid w:val="003E1224"/>
    <w:rsid w:val="003E52ED"/>
    <w:rsid w:val="003F404C"/>
    <w:rsid w:val="004014D1"/>
    <w:rsid w:val="00404D83"/>
    <w:rsid w:val="00406C6F"/>
    <w:rsid w:val="00415449"/>
    <w:rsid w:val="0041562E"/>
    <w:rsid w:val="00421EFD"/>
    <w:rsid w:val="00424DE8"/>
    <w:rsid w:val="00426617"/>
    <w:rsid w:val="00427E7F"/>
    <w:rsid w:val="00430939"/>
    <w:rsid w:val="00432285"/>
    <w:rsid w:val="00436E3E"/>
    <w:rsid w:val="00442967"/>
    <w:rsid w:val="0044377B"/>
    <w:rsid w:val="00447E22"/>
    <w:rsid w:val="004516FF"/>
    <w:rsid w:val="004538B7"/>
    <w:rsid w:val="00454EB0"/>
    <w:rsid w:val="00457F77"/>
    <w:rsid w:val="004725F8"/>
    <w:rsid w:val="00472D50"/>
    <w:rsid w:val="00476EF5"/>
    <w:rsid w:val="00482846"/>
    <w:rsid w:val="00486706"/>
    <w:rsid w:val="00487224"/>
    <w:rsid w:val="00487F49"/>
    <w:rsid w:val="00490833"/>
    <w:rsid w:val="00492DC9"/>
    <w:rsid w:val="00495C3D"/>
    <w:rsid w:val="004963F8"/>
    <w:rsid w:val="00497724"/>
    <w:rsid w:val="004979FF"/>
    <w:rsid w:val="004A4779"/>
    <w:rsid w:val="004A520E"/>
    <w:rsid w:val="004A7494"/>
    <w:rsid w:val="004B04D5"/>
    <w:rsid w:val="004B0796"/>
    <w:rsid w:val="004B0E9C"/>
    <w:rsid w:val="004C189B"/>
    <w:rsid w:val="004D059B"/>
    <w:rsid w:val="004D1A7B"/>
    <w:rsid w:val="004E0502"/>
    <w:rsid w:val="004E224D"/>
    <w:rsid w:val="004E565B"/>
    <w:rsid w:val="004E5C67"/>
    <w:rsid w:val="004E61AB"/>
    <w:rsid w:val="004F0B77"/>
    <w:rsid w:val="004F5342"/>
    <w:rsid w:val="004FC336"/>
    <w:rsid w:val="00503AC4"/>
    <w:rsid w:val="00506DCD"/>
    <w:rsid w:val="005077F9"/>
    <w:rsid w:val="00514F63"/>
    <w:rsid w:val="00521235"/>
    <w:rsid w:val="005358AB"/>
    <w:rsid w:val="00537481"/>
    <w:rsid w:val="00547077"/>
    <w:rsid w:val="005500EA"/>
    <w:rsid w:val="00557169"/>
    <w:rsid w:val="00566794"/>
    <w:rsid w:val="00566F16"/>
    <w:rsid w:val="005772EE"/>
    <w:rsid w:val="0058081C"/>
    <w:rsid w:val="00583989"/>
    <w:rsid w:val="00592547"/>
    <w:rsid w:val="005A3B05"/>
    <w:rsid w:val="005A4D04"/>
    <w:rsid w:val="005B0921"/>
    <w:rsid w:val="005B44CB"/>
    <w:rsid w:val="005B65CC"/>
    <w:rsid w:val="005C6850"/>
    <w:rsid w:val="005C71B6"/>
    <w:rsid w:val="005D222D"/>
    <w:rsid w:val="005D3D3D"/>
    <w:rsid w:val="005E7186"/>
    <w:rsid w:val="006047B0"/>
    <w:rsid w:val="00604ADE"/>
    <w:rsid w:val="006057C0"/>
    <w:rsid w:val="006068EB"/>
    <w:rsid w:val="006101C3"/>
    <w:rsid w:val="00613605"/>
    <w:rsid w:val="00616A2B"/>
    <w:rsid w:val="00623B7F"/>
    <w:rsid w:val="00630F0A"/>
    <w:rsid w:val="006317EF"/>
    <w:rsid w:val="00633E86"/>
    <w:rsid w:val="00644B14"/>
    <w:rsid w:val="00650469"/>
    <w:rsid w:val="00650E15"/>
    <w:rsid w:val="00652642"/>
    <w:rsid w:val="00655006"/>
    <w:rsid w:val="00655A54"/>
    <w:rsid w:val="006571AE"/>
    <w:rsid w:val="00665CAE"/>
    <w:rsid w:val="0066745D"/>
    <w:rsid w:val="00676B81"/>
    <w:rsid w:val="00677C29"/>
    <w:rsid w:val="006905AC"/>
    <w:rsid w:val="00696816"/>
    <w:rsid w:val="006B0727"/>
    <w:rsid w:val="006B2FE2"/>
    <w:rsid w:val="006B3056"/>
    <w:rsid w:val="006C118D"/>
    <w:rsid w:val="006C266F"/>
    <w:rsid w:val="006C2F32"/>
    <w:rsid w:val="006C51CB"/>
    <w:rsid w:val="006D3545"/>
    <w:rsid w:val="006D5713"/>
    <w:rsid w:val="006D7F53"/>
    <w:rsid w:val="006E07BA"/>
    <w:rsid w:val="006E14BD"/>
    <w:rsid w:val="006E28AD"/>
    <w:rsid w:val="006E4F71"/>
    <w:rsid w:val="006E5674"/>
    <w:rsid w:val="006E5735"/>
    <w:rsid w:val="006F31C3"/>
    <w:rsid w:val="006F390E"/>
    <w:rsid w:val="006F5FC1"/>
    <w:rsid w:val="006F7E28"/>
    <w:rsid w:val="00706613"/>
    <w:rsid w:val="00711E14"/>
    <w:rsid w:val="00717647"/>
    <w:rsid w:val="00717811"/>
    <w:rsid w:val="007411E4"/>
    <w:rsid w:val="007453B2"/>
    <w:rsid w:val="00745909"/>
    <w:rsid w:val="00747D7E"/>
    <w:rsid w:val="007504A2"/>
    <w:rsid w:val="00751A00"/>
    <w:rsid w:val="00754BA3"/>
    <w:rsid w:val="00754F71"/>
    <w:rsid w:val="00757DAA"/>
    <w:rsid w:val="00762F71"/>
    <w:rsid w:val="0076341C"/>
    <w:rsid w:val="0076798C"/>
    <w:rsid w:val="00770CAD"/>
    <w:rsid w:val="0077163E"/>
    <w:rsid w:val="007756D2"/>
    <w:rsid w:val="0078079B"/>
    <w:rsid w:val="007840B5"/>
    <w:rsid w:val="007966CF"/>
    <w:rsid w:val="00796A82"/>
    <w:rsid w:val="007A375B"/>
    <w:rsid w:val="007A5A8E"/>
    <w:rsid w:val="007B12AC"/>
    <w:rsid w:val="007C7E96"/>
    <w:rsid w:val="007D43A8"/>
    <w:rsid w:val="007E3240"/>
    <w:rsid w:val="007F0DCA"/>
    <w:rsid w:val="00804016"/>
    <w:rsid w:val="00806CC8"/>
    <w:rsid w:val="00813598"/>
    <w:rsid w:val="00824FDF"/>
    <w:rsid w:val="00831271"/>
    <w:rsid w:val="00840DD5"/>
    <w:rsid w:val="00841CA2"/>
    <w:rsid w:val="008462F5"/>
    <w:rsid w:val="0084680B"/>
    <w:rsid w:val="008473BE"/>
    <w:rsid w:val="00854101"/>
    <w:rsid w:val="00854C89"/>
    <w:rsid w:val="0086058A"/>
    <w:rsid w:val="008644E3"/>
    <w:rsid w:val="008722BF"/>
    <w:rsid w:val="00876972"/>
    <w:rsid w:val="00897D69"/>
    <w:rsid w:val="008A44F4"/>
    <w:rsid w:val="008A4AB3"/>
    <w:rsid w:val="008A4E16"/>
    <w:rsid w:val="008B252B"/>
    <w:rsid w:val="008B7EC6"/>
    <w:rsid w:val="008C00E5"/>
    <w:rsid w:val="008C0FC0"/>
    <w:rsid w:val="008C1533"/>
    <w:rsid w:val="008C2C7F"/>
    <w:rsid w:val="008C3B2F"/>
    <w:rsid w:val="008C6AB5"/>
    <w:rsid w:val="008C6BFD"/>
    <w:rsid w:val="008D2BB4"/>
    <w:rsid w:val="008D55C9"/>
    <w:rsid w:val="008E015E"/>
    <w:rsid w:val="008E1BD2"/>
    <w:rsid w:val="008F26FB"/>
    <w:rsid w:val="00903761"/>
    <w:rsid w:val="009105B8"/>
    <w:rsid w:val="009153F7"/>
    <w:rsid w:val="009229F4"/>
    <w:rsid w:val="00925456"/>
    <w:rsid w:val="009277F3"/>
    <w:rsid w:val="00930E7A"/>
    <w:rsid w:val="0093108C"/>
    <w:rsid w:val="00931962"/>
    <w:rsid w:val="00952243"/>
    <w:rsid w:val="00957081"/>
    <w:rsid w:val="00960F1A"/>
    <w:rsid w:val="009815D4"/>
    <w:rsid w:val="00981BBF"/>
    <w:rsid w:val="00981C71"/>
    <w:rsid w:val="00990B09"/>
    <w:rsid w:val="009914ED"/>
    <w:rsid w:val="009A4291"/>
    <w:rsid w:val="009B03DC"/>
    <w:rsid w:val="009B14CB"/>
    <w:rsid w:val="009C4286"/>
    <w:rsid w:val="009D2F14"/>
    <w:rsid w:val="009D4416"/>
    <w:rsid w:val="009D6FA6"/>
    <w:rsid w:val="009E7113"/>
    <w:rsid w:val="009F2828"/>
    <w:rsid w:val="009F55A0"/>
    <w:rsid w:val="009F5C2B"/>
    <w:rsid w:val="00A02927"/>
    <w:rsid w:val="00A0506A"/>
    <w:rsid w:val="00A12DB5"/>
    <w:rsid w:val="00A22C87"/>
    <w:rsid w:val="00A30CF8"/>
    <w:rsid w:val="00A337EB"/>
    <w:rsid w:val="00A405C1"/>
    <w:rsid w:val="00A41E17"/>
    <w:rsid w:val="00A42C39"/>
    <w:rsid w:val="00A46FF7"/>
    <w:rsid w:val="00A60BDD"/>
    <w:rsid w:val="00A61084"/>
    <w:rsid w:val="00A71345"/>
    <w:rsid w:val="00A72763"/>
    <w:rsid w:val="00A72B80"/>
    <w:rsid w:val="00A81F2C"/>
    <w:rsid w:val="00A834FC"/>
    <w:rsid w:val="00A86389"/>
    <w:rsid w:val="00A95955"/>
    <w:rsid w:val="00A95E25"/>
    <w:rsid w:val="00A97AD7"/>
    <w:rsid w:val="00AA0C70"/>
    <w:rsid w:val="00AA15CF"/>
    <w:rsid w:val="00AA1F0A"/>
    <w:rsid w:val="00AA3179"/>
    <w:rsid w:val="00AA4C36"/>
    <w:rsid w:val="00AB3AC8"/>
    <w:rsid w:val="00AC0F1E"/>
    <w:rsid w:val="00AC3A88"/>
    <w:rsid w:val="00AC471F"/>
    <w:rsid w:val="00AC6B9E"/>
    <w:rsid w:val="00AD011E"/>
    <w:rsid w:val="00AD32D4"/>
    <w:rsid w:val="00AD521D"/>
    <w:rsid w:val="00AD78A3"/>
    <w:rsid w:val="00AD7A46"/>
    <w:rsid w:val="00AE0F35"/>
    <w:rsid w:val="00AE16A5"/>
    <w:rsid w:val="00AE1A7C"/>
    <w:rsid w:val="00AF0C57"/>
    <w:rsid w:val="00AF36D7"/>
    <w:rsid w:val="00AF5FE5"/>
    <w:rsid w:val="00B03612"/>
    <w:rsid w:val="00B045A6"/>
    <w:rsid w:val="00B05065"/>
    <w:rsid w:val="00B052F6"/>
    <w:rsid w:val="00B10F34"/>
    <w:rsid w:val="00B120E9"/>
    <w:rsid w:val="00B210EC"/>
    <w:rsid w:val="00B21D7F"/>
    <w:rsid w:val="00B257B4"/>
    <w:rsid w:val="00B274AE"/>
    <w:rsid w:val="00B278BA"/>
    <w:rsid w:val="00B35087"/>
    <w:rsid w:val="00B42841"/>
    <w:rsid w:val="00B432F7"/>
    <w:rsid w:val="00B553D6"/>
    <w:rsid w:val="00B5553D"/>
    <w:rsid w:val="00B62298"/>
    <w:rsid w:val="00B65D66"/>
    <w:rsid w:val="00B71CD7"/>
    <w:rsid w:val="00B76FAB"/>
    <w:rsid w:val="00B80352"/>
    <w:rsid w:val="00B9477B"/>
    <w:rsid w:val="00B97419"/>
    <w:rsid w:val="00BA2AA3"/>
    <w:rsid w:val="00BA5396"/>
    <w:rsid w:val="00BB3806"/>
    <w:rsid w:val="00BC03DC"/>
    <w:rsid w:val="00BD01D0"/>
    <w:rsid w:val="00BD0D7F"/>
    <w:rsid w:val="00BD320C"/>
    <w:rsid w:val="00BD5277"/>
    <w:rsid w:val="00BE77F3"/>
    <w:rsid w:val="00BE7FAF"/>
    <w:rsid w:val="00BF093C"/>
    <w:rsid w:val="00BF5D83"/>
    <w:rsid w:val="00BF7342"/>
    <w:rsid w:val="00BF770A"/>
    <w:rsid w:val="00C0193D"/>
    <w:rsid w:val="00C01F0A"/>
    <w:rsid w:val="00C0632C"/>
    <w:rsid w:val="00C06FB7"/>
    <w:rsid w:val="00C073BE"/>
    <w:rsid w:val="00C1159C"/>
    <w:rsid w:val="00C1600A"/>
    <w:rsid w:val="00C232AA"/>
    <w:rsid w:val="00C313B2"/>
    <w:rsid w:val="00C32A6F"/>
    <w:rsid w:val="00C37946"/>
    <w:rsid w:val="00C472B1"/>
    <w:rsid w:val="00C55F62"/>
    <w:rsid w:val="00C5675E"/>
    <w:rsid w:val="00C60552"/>
    <w:rsid w:val="00C608A2"/>
    <w:rsid w:val="00C61809"/>
    <w:rsid w:val="00C706D8"/>
    <w:rsid w:val="00C82B5D"/>
    <w:rsid w:val="00C870C7"/>
    <w:rsid w:val="00C93D67"/>
    <w:rsid w:val="00C95B1F"/>
    <w:rsid w:val="00C95FB7"/>
    <w:rsid w:val="00C9711F"/>
    <w:rsid w:val="00CA191D"/>
    <w:rsid w:val="00CA2B55"/>
    <w:rsid w:val="00CA4F86"/>
    <w:rsid w:val="00CA681E"/>
    <w:rsid w:val="00CB1612"/>
    <w:rsid w:val="00CB4657"/>
    <w:rsid w:val="00CB7A62"/>
    <w:rsid w:val="00CC0219"/>
    <w:rsid w:val="00CC067E"/>
    <w:rsid w:val="00CC6241"/>
    <w:rsid w:val="00CD026D"/>
    <w:rsid w:val="00CD3B8B"/>
    <w:rsid w:val="00CD4010"/>
    <w:rsid w:val="00CD4E17"/>
    <w:rsid w:val="00CD56E8"/>
    <w:rsid w:val="00CE2062"/>
    <w:rsid w:val="00CE784E"/>
    <w:rsid w:val="00CF0A6E"/>
    <w:rsid w:val="00CF3055"/>
    <w:rsid w:val="00CF44F8"/>
    <w:rsid w:val="00CF50CA"/>
    <w:rsid w:val="00CF6AA0"/>
    <w:rsid w:val="00D03427"/>
    <w:rsid w:val="00D053E8"/>
    <w:rsid w:val="00D112C6"/>
    <w:rsid w:val="00D15BA4"/>
    <w:rsid w:val="00D2027F"/>
    <w:rsid w:val="00D23FBF"/>
    <w:rsid w:val="00D25ECD"/>
    <w:rsid w:val="00D3318D"/>
    <w:rsid w:val="00D37E8F"/>
    <w:rsid w:val="00D41D72"/>
    <w:rsid w:val="00D450FD"/>
    <w:rsid w:val="00D46344"/>
    <w:rsid w:val="00D515AA"/>
    <w:rsid w:val="00D6055F"/>
    <w:rsid w:val="00D6205D"/>
    <w:rsid w:val="00D6604D"/>
    <w:rsid w:val="00D732A1"/>
    <w:rsid w:val="00D76A15"/>
    <w:rsid w:val="00D773F2"/>
    <w:rsid w:val="00D8121B"/>
    <w:rsid w:val="00D843F1"/>
    <w:rsid w:val="00D84556"/>
    <w:rsid w:val="00D857EB"/>
    <w:rsid w:val="00D92235"/>
    <w:rsid w:val="00D9406C"/>
    <w:rsid w:val="00D9527E"/>
    <w:rsid w:val="00D97E31"/>
    <w:rsid w:val="00DA33C4"/>
    <w:rsid w:val="00DA36C9"/>
    <w:rsid w:val="00DA52C8"/>
    <w:rsid w:val="00DA5DA6"/>
    <w:rsid w:val="00DA6299"/>
    <w:rsid w:val="00DA6C88"/>
    <w:rsid w:val="00DB62B2"/>
    <w:rsid w:val="00DC4701"/>
    <w:rsid w:val="00DC5F96"/>
    <w:rsid w:val="00DD409D"/>
    <w:rsid w:val="00DD4B63"/>
    <w:rsid w:val="00DD612D"/>
    <w:rsid w:val="00DD77A8"/>
    <w:rsid w:val="00DE0CC5"/>
    <w:rsid w:val="00DE3745"/>
    <w:rsid w:val="00DF2820"/>
    <w:rsid w:val="00DF5CA1"/>
    <w:rsid w:val="00E02AA0"/>
    <w:rsid w:val="00E13364"/>
    <w:rsid w:val="00E140FE"/>
    <w:rsid w:val="00E16927"/>
    <w:rsid w:val="00E17ECF"/>
    <w:rsid w:val="00E24AE3"/>
    <w:rsid w:val="00E30F94"/>
    <w:rsid w:val="00E32828"/>
    <w:rsid w:val="00E357D7"/>
    <w:rsid w:val="00E46D76"/>
    <w:rsid w:val="00E47C61"/>
    <w:rsid w:val="00E5059E"/>
    <w:rsid w:val="00E50DF8"/>
    <w:rsid w:val="00E63BAE"/>
    <w:rsid w:val="00E6557B"/>
    <w:rsid w:val="00E74E0C"/>
    <w:rsid w:val="00E74F78"/>
    <w:rsid w:val="00E756D6"/>
    <w:rsid w:val="00E75B9E"/>
    <w:rsid w:val="00E7736E"/>
    <w:rsid w:val="00E801C1"/>
    <w:rsid w:val="00E80289"/>
    <w:rsid w:val="00E81A2E"/>
    <w:rsid w:val="00E84FE0"/>
    <w:rsid w:val="00E92440"/>
    <w:rsid w:val="00EB20A1"/>
    <w:rsid w:val="00EB2B09"/>
    <w:rsid w:val="00EB54DA"/>
    <w:rsid w:val="00EB5875"/>
    <w:rsid w:val="00EC1326"/>
    <w:rsid w:val="00EC1918"/>
    <w:rsid w:val="00EC5E98"/>
    <w:rsid w:val="00EC75E9"/>
    <w:rsid w:val="00ED56B6"/>
    <w:rsid w:val="00ED7588"/>
    <w:rsid w:val="00EE304C"/>
    <w:rsid w:val="00EE7DA8"/>
    <w:rsid w:val="00EF1F90"/>
    <w:rsid w:val="00EF5009"/>
    <w:rsid w:val="00F003BE"/>
    <w:rsid w:val="00F01906"/>
    <w:rsid w:val="00F0304C"/>
    <w:rsid w:val="00F03D2F"/>
    <w:rsid w:val="00F06B40"/>
    <w:rsid w:val="00F1095A"/>
    <w:rsid w:val="00F11637"/>
    <w:rsid w:val="00F12DAE"/>
    <w:rsid w:val="00F13B05"/>
    <w:rsid w:val="00F16443"/>
    <w:rsid w:val="00F16621"/>
    <w:rsid w:val="00F2679F"/>
    <w:rsid w:val="00F30A0C"/>
    <w:rsid w:val="00F34126"/>
    <w:rsid w:val="00F342B7"/>
    <w:rsid w:val="00F37002"/>
    <w:rsid w:val="00F37078"/>
    <w:rsid w:val="00F41CA1"/>
    <w:rsid w:val="00F43AFB"/>
    <w:rsid w:val="00F51E24"/>
    <w:rsid w:val="00F54AE9"/>
    <w:rsid w:val="00F57080"/>
    <w:rsid w:val="00F63814"/>
    <w:rsid w:val="00F6486E"/>
    <w:rsid w:val="00F66F49"/>
    <w:rsid w:val="00F743DD"/>
    <w:rsid w:val="00F77569"/>
    <w:rsid w:val="00F84E8F"/>
    <w:rsid w:val="00F867D9"/>
    <w:rsid w:val="00F92EA9"/>
    <w:rsid w:val="00F95861"/>
    <w:rsid w:val="00F97557"/>
    <w:rsid w:val="00FA560A"/>
    <w:rsid w:val="00FB185B"/>
    <w:rsid w:val="00FB5DC3"/>
    <w:rsid w:val="00FB6310"/>
    <w:rsid w:val="00FB734D"/>
    <w:rsid w:val="00FC26A8"/>
    <w:rsid w:val="00FC3939"/>
    <w:rsid w:val="00FC4CB2"/>
    <w:rsid w:val="00FC7917"/>
    <w:rsid w:val="00FD02BB"/>
    <w:rsid w:val="00FD0C0C"/>
    <w:rsid w:val="00FD0E5F"/>
    <w:rsid w:val="00FE181C"/>
    <w:rsid w:val="00FE1F44"/>
    <w:rsid w:val="00FE22A8"/>
    <w:rsid w:val="00FE4F64"/>
    <w:rsid w:val="00FE6156"/>
    <w:rsid w:val="00FF0164"/>
    <w:rsid w:val="00FF3D90"/>
    <w:rsid w:val="00FF524B"/>
    <w:rsid w:val="014CA47C"/>
    <w:rsid w:val="0279697E"/>
    <w:rsid w:val="037269BA"/>
    <w:rsid w:val="04B3EF37"/>
    <w:rsid w:val="0A8B4675"/>
    <w:rsid w:val="0A9526BC"/>
    <w:rsid w:val="0F803FC9"/>
    <w:rsid w:val="0FAC9879"/>
    <w:rsid w:val="0FE23214"/>
    <w:rsid w:val="10D8F2B1"/>
    <w:rsid w:val="12025636"/>
    <w:rsid w:val="1288B9A8"/>
    <w:rsid w:val="12B1AF5E"/>
    <w:rsid w:val="13C6C093"/>
    <w:rsid w:val="14CA4B52"/>
    <w:rsid w:val="15C8CB14"/>
    <w:rsid w:val="1660ACD3"/>
    <w:rsid w:val="18392F39"/>
    <w:rsid w:val="19AFC49E"/>
    <w:rsid w:val="1B686348"/>
    <w:rsid w:val="1B7050A2"/>
    <w:rsid w:val="1BD13BD3"/>
    <w:rsid w:val="1CD06998"/>
    <w:rsid w:val="1FA03D27"/>
    <w:rsid w:val="1FDE43DF"/>
    <w:rsid w:val="1FDFFE73"/>
    <w:rsid w:val="210CEAA3"/>
    <w:rsid w:val="223CB3F5"/>
    <w:rsid w:val="22E818A7"/>
    <w:rsid w:val="2481A42F"/>
    <w:rsid w:val="258E44D1"/>
    <w:rsid w:val="280DE6C0"/>
    <w:rsid w:val="292D2CE7"/>
    <w:rsid w:val="2994649C"/>
    <w:rsid w:val="2B662EA3"/>
    <w:rsid w:val="2BB1549F"/>
    <w:rsid w:val="2E39D875"/>
    <w:rsid w:val="2F337C1D"/>
    <w:rsid w:val="2F9007A6"/>
    <w:rsid w:val="2FE27477"/>
    <w:rsid w:val="301CD564"/>
    <w:rsid w:val="305B9FA6"/>
    <w:rsid w:val="30F9F11D"/>
    <w:rsid w:val="33EC91F1"/>
    <w:rsid w:val="351C92E5"/>
    <w:rsid w:val="355BDAA7"/>
    <w:rsid w:val="35790576"/>
    <w:rsid w:val="3625A6B1"/>
    <w:rsid w:val="3770C2FA"/>
    <w:rsid w:val="39B2E7E9"/>
    <w:rsid w:val="3A6AA06B"/>
    <w:rsid w:val="3B1006CD"/>
    <w:rsid w:val="3B4B8971"/>
    <w:rsid w:val="3B6F5750"/>
    <w:rsid w:val="3C100ECA"/>
    <w:rsid w:val="3CB7750B"/>
    <w:rsid w:val="3E159E57"/>
    <w:rsid w:val="3E1833B2"/>
    <w:rsid w:val="3E2264EB"/>
    <w:rsid w:val="3E69C014"/>
    <w:rsid w:val="3E7ECB93"/>
    <w:rsid w:val="3F67A1AE"/>
    <w:rsid w:val="3F6F66E0"/>
    <w:rsid w:val="3FB70A88"/>
    <w:rsid w:val="40F7DC7C"/>
    <w:rsid w:val="41773276"/>
    <w:rsid w:val="41EC3CFA"/>
    <w:rsid w:val="4213BDC5"/>
    <w:rsid w:val="43FF6B10"/>
    <w:rsid w:val="4555F04B"/>
    <w:rsid w:val="460871E0"/>
    <w:rsid w:val="465E18FC"/>
    <w:rsid w:val="4679C2E2"/>
    <w:rsid w:val="474FB8C3"/>
    <w:rsid w:val="4893C6E8"/>
    <w:rsid w:val="4903A6AA"/>
    <w:rsid w:val="4C564866"/>
    <w:rsid w:val="4C97571F"/>
    <w:rsid w:val="4D779076"/>
    <w:rsid w:val="4E0F6613"/>
    <w:rsid w:val="4EEC7194"/>
    <w:rsid w:val="4FCA05AE"/>
    <w:rsid w:val="520B2AC6"/>
    <w:rsid w:val="525D9C66"/>
    <w:rsid w:val="52C4C838"/>
    <w:rsid w:val="52E1935D"/>
    <w:rsid w:val="54351A1F"/>
    <w:rsid w:val="546B1C8C"/>
    <w:rsid w:val="553D38C8"/>
    <w:rsid w:val="569B49A7"/>
    <w:rsid w:val="5783785E"/>
    <w:rsid w:val="57A30A09"/>
    <w:rsid w:val="59474B7E"/>
    <w:rsid w:val="5B4F2C96"/>
    <w:rsid w:val="5BA6CB53"/>
    <w:rsid w:val="5BD35FE9"/>
    <w:rsid w:val="5C771691"/>
    <w:rsid w:val="5E33845C"/>
    <w:rsid w:val="5EAC8CB3"/>
    <w:rsid w:val="62BAE652"/>
    <w:rsid w:val="62F95AD2"/>
    <w:rsid w:val="63088CEA"/>
    <w:rsid w:val="63ED22F6"/>
    <w:rsid w:val="640FBAC1"/>
    <w:rsid w:val="64E2F296"/>
    <w:rsid w:val="64E853E1"/>
    <w:rsid w:val="684427E6"/>
    <w:rsid w:val="69432295"/>
    <w:rsid w:val="6AEDC265"/>
    <w:rsid w:val="6BCFF49A"/>
    <w:rsid w:val="6E06404C"/>
    <w:rsid w:val="6E1EBF59"/>
    <w:rsid w:val="6E6D35E0"/>
    <w:rsid w:val="6E78F83E"/>
    <w:rsid w:val="6F26701B"/>
    <w:rsid w:val="6FE5D283"/>
    <w:rsid w:val="71EC816D"/>
    <w:rsid w:val="725808CA"/>
    <w:rsid w:val="73CB1839"/>
    <w:rsid w:val="748C4BCE"/>
    <w:rsid w:val="7658B4AA"/>
    <w:rsid w:val="77648809"/>
    <w:rsid w:val="78394855"/>
    <w:rsid w:val="789F31AC"/>
    <w:rsid w:val="78BBF0A8"/>
    <w:rsid w:val="7B205708"/>
    <w:rsid w:val="7B65BCBB"/>
    <w:rsid w:val="7D6A580F"/>
    <w:rsid w:val="7F2E5918"/>
    <w:rsid w:val="7FD5A3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C25F3"/>
  <w15:chartTrackingRefBased/>
  <w15:docId w15:val="{A30EBAC5-A400-4740-BF23-0B8F26A2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E5F"/>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57EB"/>
    <w:pPr>
      <w:tabs>
        <w:tab w:val="center" w:pos="4513"/>
        <w:tab w:val="right" w:pos="9026"/>
      </w:tabs>
    </w:pPr>
  </w:style>
  <w:style w:type="character" w:customStyle="1" w:styleId="HeaderChar">
    <w:name w:val="Header Char"/>
    <w:basedOn w:val="DefaultParagraphFont"/>
    <w:link w:val="Header"/>
    <w:uiPriority w:val="99"/>
    <w:rsid w:val="00D857EB"/>
  </w:style>
  <w:style w:type="paragraph" w:styleId="Footer">
    <w:name w:val="footer"/>
    <w:basedOn w:val="Normal"/>
    <w:link w:val="FooterChar"/>
    <w:uiPriority w:val="99"/>
    <w:rsid w:val="00D857EB"/>
    <w:pPr>
      <w:tabs>
        <w:tab w:val="center" w:pos="4513"/>
        <w:tab w:val="right" w:pos="9026"/>
      </w:tabs>
    </w:pPr>
  </w:style>
  <w:style w:type="character" w:customStyle="1" w:styleId="FooterChar">
    <w:name w:val="Footer Char"/>
    <w:basedOn w:val="DefaultParagraphFont"/>
    <w:link w:val="Footer"/>
    <w:uiPriority w:val="99"/>
    <w:rsid w:val="00D857EB"/>
  </w:style>
  <w:style w:type="paragraph" w:styleId="BalloonText">
    <w:name w:val="Balloon Text"/>
    <w:basedOn w:val="Normal"/>
    <w:link w:val="BalloonTextChar"/>
    <w:rsid w:val="00D857EB"/>
    <w:rPr>
      <w:rFonts w:ascii="Tahoma" w:hAnsi="Tahoma" w:cs="Tahoma"/>
      <w:sz w:val="16"/>
      <w:szCs w:val="16"/>
    </w:rPr>
  </w:style>
  <w:style w:type="character" w:customStyle="1" w:styleId="BalloonTextChar">
    <w:name w:val="Balloon Text Char"/>
    <w:link w:val="BalloonText"/>
    <w:rsid w:val="00D857EB"/>
    <w:rPr>
      <w:rFonts w:ascii="Tahoma" w:hAnsi="Tahoma" w:cs="Tahoma"/>
      <w:sz w:val="16"/>
      <w:szCs w:val="16"/>
    </w:rPr>
  </w:style>
  <w:style w:type="paragraph" w:styleId="BodyText2">
    <w:name w:val="Body Text 2"/>
    <w:basedOn w:val="Normal"/>
    <w:link w:val="BodyText2Char"/>
    <w:rsid w:val="00FD0E5F"/>
    <w:pPr>
      <w:jc w:val="center"/>
    </w:pPr>
    <w:rPr>
      <w:rFonts w:ascii="Arial" w:hAnsi="Arial"/>
      <w:sz w:val="76"/>
    </w:rPr>
  </w:style>
  <w:style w:type="character" w:customStyle="1" w:styleId="BodyText2Char">
    <w:name w:val="Body Text 2 Char"/>
    <w:link w:val="BodyText2"/>
    <w:rsid w:val="00FD0E5F"/>
    <w:rPr>
      <w:sz w:val="76"/>
      <w:szCs w:val="20"/>
      <w:lang w:eastAsia="en-US"/>
    </w:rPr>
  </w:style>
  <w:style w:type="character" w:styleId="Hyperlink">
    <w:name w:val="Hyperlink"/>
    <w:rsid w:val="00FD0E5F"/>
    <w:rPr>
      <w:color w:val="0000FF"/>
      <w:u w:val="single"/>
    </w:rPr>
  </w:style>
  <w:style w:type="table" w:styleId="TableGrid">
    <w:name w:val="Table Grid"/>
    <w:basedOn w:val="TableNormal"/>
    <w:rsid w:val="0007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946"/>
    <w:pPr>
      <w:ind w:left="720"/>
      <w:contextualSpacing/>
    </w:pPr>
  </w:style>
  <w:style w:type="paragraph" w:styleId="CommentText">
    <w:name w:val="annotation text"/>
    <w:basedOn w:val="Normal"/>
    <w:link w:val="CommentTextChar"/>
    <w:rsid w:val="002842F2"/>
  </w:style>
  <w:style w:type="character" w:customStyle="1" w:styleId="CommentTextChar">
    <w:name w:val="Comment Text Char"/>
    <w:basedOn w:val="DefaultParagraphFont"/>
    <w:link w:val="CommentText"/>
    <w:rsid w:val="002842F2"/>
    <w:rPr>
      <w:rFonts w:ascii="Times New Roman" w:hAnsi="Times New Roman"/>
      <w:lang w:eastAsia="en-US"/>
    </w:rPr>
  </w:style>
  <w:style w:type="character" w:styleId="CommentReference">
    <w:name w:val="annotation reference"/>
    <w:basedOn w:val="DefaultParagraphFont"/>
    <w:rsid w:val="002842F2"/>
    <w:rPr>
      <w:sz w:val="16"/>
      <w:szCs w:val="16"/>
    </w:rPr>
  </w:style>
  <w:style w:type="paragraph" w:styleId="Revision">
    <w:name w:val="Revision"/>
    <w:hidden/>
    <w:uiPriority w:val="99"/>
    <w:semiHidden/>
    <w:rsid w:val="005077F9"/>
    <w:rPr>
      <w:rFonts w:ascii="Times New Roman" w:hAnsi="Times New Roman"/>
      <w:lang w:eastAsia="en-US"/>
    </w:rPr>
  </w:style>
  <w:style w:type="character" w:styleId="FollowedHyperlink">
    <w:name w:val="FollowedHyperlink"/>
    <w:basedOn w:val="DefaultParagraphFont"/>
    <w:rsid w:val="00AE0F35"/>
    <w:rPr>
      <w:color w:val="954F72" w:themeColor="followedHyperlink"/>
      <w:u w:val="single"/>
    </w:rPr>
  </w:style>
  <w:style w:type="character" w:styleId="UnresolvedMention">
    <w:name w:val="Unresolved Mention"/>
    <w:basedOn w:val="DefaultParagraphFont"/>
    <w:uiPriority w:val="99"/>
    <w:semiHidden/>
    <w:unhideWhenUsed/>
    <w:rsid w:val="00AE0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wickshire.gov.uk/schoolhsdocs"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althandsafety@warwickshire.gov.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warwickshire.gov.uk/schoolhsdo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B0702455A120FD478619CC9D187856E4" ma:contentTypeVersion="21" ma:contentTypeDescription="Custom service document" ma:contentTypeScope="" ma:versionID="72fd8adaa9695bb235c416694c2f6936">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cf6db40d9e8544a256ab72a2f63b30c4"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d964c7f2-b91e-41d8-8d08-efbacad8d59a}"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d964c7f2-b91e-41d8-8d08-efbacad8d59a}"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5</Value>
      <Value>3</Value>
      <Value>9</Value>
    </TaxCatchAll>
    <_dlc_DocId xmlns="78a9e8ab-f1c3-4d40-985a-93fd8ee92998">WCCC-1172289586-1616</_dlc_DocId>
    <_dlc_DocIdUrl xmlns="78a9e8ab-f1c3-4d40-985a-93fd8ee92998">
      <Url>https://warwickshiregovuk.sharepoint.com/sites/edrm-HS/_layouts/15/DocIdRedir.aspx?ID=WCCC-1172289586-1616</Url>
      <Description>WCCC-1172289586-1616</Description>
    </_dlc_DocIdUrl>
  </documentManagement>
</p:properties>
</file>

<file path=customXml/itemProps1.xml><?xml version="1.0" encoding="utf-8"?>
<ds:datastoreItem xmlns:ds="http://schemas.openxmlformats.org/officeDocument/2006/customXml" ds:itemID="{4670418E-4CE2-42F1-BD5B-B05B1AFBAA57}">
  <ds:schemaRefs>
    <ds:schemaRef ds:uri="http://schemas.openxmlformats.org/officeDocument/2006/bibliography"/>
  </ds:schemaRefs>
</ds:datastoreItem>
</file>

<file path=customXml/itemProps2.xml><?xml version="1.0" encoding="utf-8"?>
<ds:datastoreItem xmlns:ds="http://schemas.openxmlformats.org/officeDocument/2006/customXml" ds:itemID="{B6FAF702-11BA-4839-9A7B-3D4C6454AC4E}"/>
</file>

<file path=customXml/itemProps3.xml><?xml version="1.0" encoding="utf-8"?>
<ds:datastoreItem xmlns:ds="http://schemas.openxmlformats.org/officeDocument/2006/customXml" ds:itemID="{BC584FD2-2A27-4DF3-B349-27F450D8302C}"/>
</file>

<file path=customXml/itemProps4.xml><?xml version="1.0" encoding="utf-8"?>
<ds:datastoreItem xmlns:ds="http://schemas.openxmlformats.org/officeDocument/2006/customXml" ds:itemID="{2BC9C308-0DE4-43A2-BAF4-886F428A2A8D}"/>
</file>

<file path=customXml/itemProps5.xml><?xml version="1.0" encoding="utf-8"?>
<ds:datastoreItem xmlns:ds="http://schemas.openxmlformats.org/officeDocument/2006/customXml" ds:itemID="{A7108F91-174B-4C50-984A-411F5A76B435}"/>
</file>

<file path=docProps/app.xml><?xml version="1.0" encoding="utf-8"?>
<Properties xmlns="http://schemas.openxmlformats.org/officeDocument/2006/extended-properties" xmlns:vt="http://schemas.openxmlformats.org/officeDocument/2006/docPropsVTypes">
  <Template>Normal.dotm</Template>
  <TotalTime>2</TotalTime>
  <Pages>3</Pages>
  <Words>1308</Words>
  <Characters>7788</Characters>
  <Application>Microsoft Office Word</Application>
  <DocSecurity>0</DocSecurity>
  <Lines>649</Lines>
  <Paragraphs>197</Paragraphs>
  <ScaleCrop>false</ScaleCrop>
  <Company>Warwickshire County Council</Company>
  <LinksUpToDate>false</LinksUpToDate>
  <CharactersWithSpaces>8899</CharactersWithSpaces>
  <SharedDoc>false</SharedDoc>
  <HLinks>
    <vt:vector size="18" baseType="variant">
      <vt:variant>
        <vt:i4>8257546</vt:i4>
      </vt:variant>
      <vt:variant>
        <vt:i4>6</vt:i4>
      </vt:variant>
      <vt:variant>
        <vt:i4>0</vt:i4>
      </vt:variant>
      <vt:variant>
        <vt:i4>5</vt:i4>
      </vt:variant>
      <vt:variant>
        <vt:lpwstr>mailto:healthandsafety@warwickshire.gov.uk</vt:lpwstr>
      </vt:variant>
      <vt:variant>
        <vt:lpwstr/>
      </vt:variant>
      <vt:variant>
        <vt:i4>2687085</vt:i4>
      </vt:variant>
      <vt:variant>
        <vt:i4>3</vt:i4>
      </vt:variant>
      <vt:variant>
        <vt:i4>0</vt:i4>
      </vt:variant>
      <vt:variant>
        <vt:i4>5</vt:i4>
      </vt:variant>
      <vt:variant>
        <vt:lpwstr>http://www.warwickshire.gov.uk/schoolhsdocs</vt:lpwstr>
      </vt:variant>
      <vt:variant>
        <vt:lpwstr/>
      </vt:variant>
      <vt:variant>
        <vt:i4>2687085</vt:i4>
      </vt:variant>
      <vt:variant>
        <vt:i4>0</vt:i4>
      </vt:variant>
      <vt:variant>
        <vt:i4>0</vt:i4>
      </vt:variant>
      <vt:variant>
        <vt:i4>5</vt:i4>
      </vt:variant>
      <vt:variant>
        <vt:lpwstr>http://www.warwickshire.gov.uk/schoolhsdocs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Wills</dc:creator>
  <cp:keywords/>
  <cp:lastModifiedBy>Emma Phillips</cp:lastModifiedBy>
  <cp:revision>2</cp:revision>
  <cp:lastPrinted>2013-04-08T16:30:00Z</cp:lastPrinted>
  <dcterms:created xsi:type="dcterms:W3CDTF">2024-05-30T15:13:00Z</dcterms:created>
  <dcterms:modified xsi:type="dcterms:W3CDTF">2024-05-30T15:13:00Z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2024-05-28T11:13:09Z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39aca3df-59c9-4210-a412-39993d612815</vt:lpwstr>
  </property>
  <property fmtid="{D5CDD505-2E9C-101B-9397-08002B2CF9AE}" pid="8" name="MSIP_Label_06273429-ee1e-4f26-bb4f-6ffaf4c128e1_ContentBits">
    <vt:lpwstr>3</vt:lpwstr>
  </property>
  <property fmtid="{D5CDD505-2E9C-101B-9397-08002B2CF9AE}" pid="9" name="ContentTypeId">
    <vt:lpwstr>0x010100C50F05A7ED30F54294ADC2B50AFA98D100B0702455A120FD478619CC9D187856E4</vt:lpwstr>
  </property>
  <property fmtid="{D5CDD505-2E9C-101B-9397-08002B2CF9AE}" pid="10" name="_dlc_DocIdItemGuid">
    <vt:lpwstr>f75e4037-81e2-46e0-bf59-4285f4638af1</vt:lpwstr>
  </property>
  <property fmtid="{D5CDD505-2E9C-101B-9397-08002B2CF9AE}" pid="11" name="DocumentType">
    <vt:lpwstr>3;#Standard|960ba701-3380-41b5-9bb0-3b6b58c1499e</vt:lpwstr>
  </property>
  <property fmtid="{D5CDD505-2E9C-101B-9397-08002B2CF9AE}" pid="12" name="ProtectiveMarking">
    <vt:lpwstr>9;#Public|d3c6ebfc-cc52-4ccb-bc46-feaefa0989f8</vt:lpwstr>
  </property>
  <property fmtid="{D5CDD505-2E9C-101B-9397-08002B2CF9AE}" pid="13" name="WCCLanguage">
    <vt:lpwstr>5;#English|748e06bf-4d1a-4a4c-bcd9-5803f35d29e0</vt:lpwstr>
  </property>
  <property fmtid="{D5CDD505-2E9C-101B-9397-08002B2CF9AE}" pid="14" name="WCCCoverage">
    <vt:lpwstr/>
  </property>
  <property fmtid="{D5CDD505-2E9C-101B-9397-08002B2CF9AE}" pid="15" name="WCCKeywords">
    <vt:lpwstr/>
  </property>
  <property fmtid="{D5CDD505-2E9C-101B-9397-08002B2CF9AE}" pid="16" name="WCCSubject">
    <vt:lpwstr/>
  </property>
</Properties>
</file>